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54F" w:rsidRPr="00C01D37" w:rsidRDefault="0082554F" w:rsidP="00C01D37">
      <w:pPr>
        <w:jc w:val="center"/>
        <w:rPr>
          <w:rFonts w:ascii="Arial" w:hAnsi="Arial" w:cs="Arial"/>
          <w:b/>
        </w:rPr>
      </w:pPr>
    </w:p>
    <w:p w:rsidR="0082554F" w:rsidRPr="00C01D37" w:rsidRDefault="0082554F" w:rsidP="00C01D37">
      <w:pPr>
        <w:jc w:val="center"/>
        <w:rPr>
          <w:rFonts w:ascii="Arial" w:hAnsi="Arial" w:cs="Arial"/>
          <w:b/>
        </w:rPr>
      </w:pPr>
    </w:p>
    <w:p w:rsidR="001B568D" w:rsidRPr="00C01D37" w:rsidRDefault="001B568D" w:rsidP="00C01D37">
      <w:pPr>
        <w:jc w:val="center"/>
        <w:rPr>
          <w:rFonts w:ascii="Arial" w:hAnsi="Arial" w:cs="Arial"/>
          <w:b/>
        </w:rPr>
      </w:pPr>
      <w:r w:rsidRPr="00C01D37">
        <w:rPr>
          <w:rFonts w:ascii="Arial" w:hAnsi="Arial" w:cs="Arial"/>
          <w:b/>
        </w:rPr>
        <w:t>А Д М И Н И С Т Р А Ц И Я</w:t>
      </w:r>
    </w:p>
    <w:p w:rsidR="001B568D" w:rsidRPr="00C01D37" w:rsidRDefault="001B568D" w:rsidP="00C01D37">
      <w:pPr>
        <w:jc w:val="center"/>
        <w:rPr>
          <w:rFonts w:ascii="Arial" w:hAnsi="Arial" w:cs="Arial"/>
          <w:b/>
        </w:rPr>
      </w:pPr>
      <w:r w:rsidRPr="00C01D37">
        <w:rPr>
          <w:rFonts w:ascii="Arial" w:hAnsi="Arial" w:cs="Arial"/>
          <w:b/>
        </w:rPr>
        <w:t>ЗАПЛАВНЕНСКОГО СЕЛЬСКОГО ПОСЕЛЕНИЯ</w:t>
      </w:r>
    </w:p>
    <w:p w:rsidR="001B568D" w:rsidRPr="00C01D37" w:rsidRDefault="001B568D" w:rsidP="00C01D37">
      <w:pPr>
        <w:jc w:val="center"/>
        <w:rPr>
          <w:rFonts w:ascii="Arial" w:hAnsi="Arial" w:cs="Arial"/>
          <w:b/>
        </w:rPr>
      </w:pPr>
      <w:r w:rsidRPr="00C01D37">
        <w:rPr>
          <w:rFonts w:ascii="Arial" w:hAnsi="Arial" w:cs="Arial"/>
          <w:b/>
        </w:rPr>
        <w:t>ЛЕНИНСКОГО МУНИЦИПАЛЬНОГО РАЙОНА</w:t>
      </w:r>
    </w:p>
    <w:p w:rsidR="001B568D" w:rsidRPr="00C01D37" w:rsidRDefault="001B568D" w:rsidP="00C01D37">
      <w:pPr>
        <w:jc w:val="center"/>
        <w:rPr>
          <w:rFonts w:ascii="Arial" w:hAnsi="Arial" w:cs="Arial"/>
          <w:b/>
        </w:rPr>
      </w:pPr>
      <w:r w:rsidRPr="00C01D37">
        <w:rPr>
          <w:rFonts w:ascii="Arial" w:hAnsi="Arial" w:cs="Arial"/>
          <w:b/>
        </w:rPr>
        <w:t>ВОЛГОГРАДСКОЙ ОБЛАСТИ</w:t>
      </w:r>
    </w:p>
    <w:p w:rsidR="001B568D" w:rsidRPr="00C01D37" w:rsidRDefault="001B568D" w:rsidP="00C01D37">
      <w:pPr>
        <w:rPr>
          <w:rFonts w:ascii="Arial" w:hAnsi="Arial" w:cs="Arial"/>
        </w:rPr>
      </w:pPr>
    </w:p>
    <w:p w:rsidR="001B568D" w:rsidRPr="00C01D37" w:rsidRDefault="001B568D" w:rsidP="00C01D37">
      <w:pPr>
        <w:rPr>
          <w:rFonts w:ascii="Arial" w:hAnsi="Arial" w:cs="Arial"/>
        </w:rPr>
      </w:pPr>
    </w:p>
    <w:p w:rsidR="001B568D" w:rsidRPr="00C01D37" w:rsidRDefault="001B568D" w:rsidP="00C01D37">
      <w:pPr>
        <w:jc w:val="center"/>
        <w:rPr>
          <w:rFonts w:ascii="Arial" w:hAnsi="Arial" w:cs="Arial"/>
        </w:rPr>
      </w:pPr>
      <w:r w:rsidRPr="00C01D37">
        <w:rPr>
          <w:rFonts w:ascii="Arial" w:hAnsi="Arial" w:cs="Arial"/>
        </w:rPr>
        <w:t>ПОСТАНОВЛЕНИЕ</w:t>
      </w:r>
    </w:p>
    <w:p w:rsidR="001B568D" w:rsidRPr="00C01D37" w:rsidRDefault="001B568D" w:rsidP="00C01D37">
      <w:pPr>
        <w:rPr>
          <w:rFonts w:ascii="Arial" w:hAnsi="Arial" w:cs="Arial"/>
        </w:rPr>
      </w:pPr>
    </w:p>
    <w:p w:rsidR="001B568D" w:rsidRPr="009F12B8" w:rsidRDefault="001B568D" w:rsidP="00C01D37">
      <w:pPr>
        <w:rPr>
          <w:rFonts w:ascii="Arial" w:hAnsi="Arial" w:cs="Arial"/>
        </w:rPr>
      </w:pPr>
      <w:r w:rsidRPr="00C01D37">
        <w:rPr>
          <w:rFonts w:ascii="Arial" w:hAnsi="Arial" w:cs="Arial"/>
        </w:rPr>
        <w:t xml:space="preserve">от  </w:t>
      </w:r>
      <w:r w:rsidR="009F12B8" w:rsidRPr="009C56B8">
        <w:rPr>
          <w:rFonts w:ascii="Arial" w:hAnsi="Arial" w:cs="Arial"/>
        </w:rPr>
        <w:t>26</w:t>
      </w:r>
      <w:r w:rsidR="009F12B8">
        <w:rPr>
          <w:rFonts w:ascii="Arial" w:hAnsi="Arial" w:cs="Arial"/>
        </w:rPr>
        <w:t>.</w:t>
      </w:r>
      <w:r w:rsidR="009F12B8" w:rsidRPr="009C56B8">
        <w:rPr>
          <w:rFonts w:ascii="Arial" w:hAnsi="Arial" w:cs="Arial"/>
        </w:rPr>
        <w:t>04</w:t>
      </w:r>
      <w:r w:rsidR="009F12B8">
        <w:rPr>
          <w:rFonts w:ascii="Arial" w:hAnsi="Arial" w:cs="Arial"/>
        </w:rPr>
        <w:t>.</w:t>
      </w:r>
      <w:r w:rsidR="009F12B8" w:rsidRPr="009C56B8">
        <w:rPr>
          <w:rFonts w:ascii="Arial" w:hAnsi="Arial" w:cs="Arial"/>
        </w:rPr>
        <w:t>2023</w:t>
      </w:r>
      <w:r w:rsidRPr="00C01D37">
        <w:rPr>
          <w:rFonts w:ascii="Arial" w:hAnsi="Arial" w:cs="Arial"/>
        </w:rPr>
        <w:t xml:space="preserve"> г.       №</w:t>
      </w:r>
      <w:r w:rsidR="009F12B8" w:rsidRPr="009F12B8">
        <w:rPr>
          <w:rFonts w:ascii="Arial" w:hAnsi="Arial" w:cs="Arial"/>
        </w:rPr>
        <w:t xml:space="preserve"> 34</w:t>
      </w:r>
    </w:p>
    <w:p w:rsidR="001B568D" w:rsidRPr="00C01D37" w:rsidRDefault="001B568D" w:rsidP="00C01D37">
      <w:pPr>
        <w:rPr>
          <w:rFonts w:ascii="Arial" w:hAnsi="Arial" w:cs="Arial"/>
        </w:rPr>
      </w:pPr>
    </w:p>
    <w:p w:rsidR="001B568D" w:rsidRPr="00C01D37" w:rsidRDefault="00C01D37" w:rsidP="00C01D37">
      <w:pPr>
        <w:ind w:firstLine="708"/>
        <w:jc w:val="both"/>
        <w:rPr>
          <w:rFonts w:ascii="Arial" w:hAnsi="Arial" w:cs="Arial"/>
        </w:rPr>
      </w:pPr>
      <w:r w:rsidRPr="00C01D37">
        <w:rPr>
          <w:rFonts w:ascii="Arial" w:hAnsi="Arial" w:cs="Arial"/>
        </w:rPr>
        <w:t>О внесении изменений в постановление администрации Заплавненского сельского поселения от 19.12.2017 № 127  «Об утверждении муниципальной  программы «Формирование современной среды Заплавненского сельского поселения»</w:t>
      </w:r>
    </w:p>
    <w:p w:rsidR="001B568D" w:rsidRPr="00C01D37" w:rsidRDefault="001D0569" w:rsidP="00C01D37">
      <w:pPr>
        <w:ind w:firstLine="708"/>
        <w:jc w:val="both"/>
        <w:rPr>
          <w:rFonts w:ascii="Arial" w:hAnsi="Arial" w:cs="Arial"/>
        </w:rPr>
      </w:pPr>
      <w:r w:rsidRPr="00C01D37">
        <w:rPr>
          <w:rFonts w:ascii="Arial" w:hAnsi="Arial" w:cs="Arial"/>
        </w:rPr>
        <w:t>В соответствии с Бюджетным Кодексом Российской Федерации, руководствуясь Уставом Заплавненского сельского поселения, администрация Заплавненского сельского поселения</w:t>
      </w:r>
    </w:p>
    <w:p w:rsidR="001B568D" w:rsidRPr="00C01D37" w:rsidRDefault="001B568D" w:rsidP="00C01D37">
      <w:pPr>
        <w:rPr>
          <w:rFonts w:ascii="Arial" w:hAnsi="Arial" w:cs="Arial"/>
        </w:rPr>
      </w:pPr>
    </w:p>
    <w:p w:rsidR="0026195B" w:rsidRPr="00C01D37" w:rsidRDefault="0026195B" w:rsidP="00C01D37">
      <w:pPr>
        <w:tabs>
          <w:tab w:val="num" w:pos="0"/>
        </w:tabs>
        <w:spacing w:after="200"/>
        <w:jc w:val="both"/>
        <w:rPr>
          <w:rFonts w:ascii="Arial" w:eastAsia="Calibri" w:hAnsi="Arial" w:cs="Arial"/>
          <w:b/>
          <w:bCs/>
          <w:lang w:eastAsia="en-US"/>
        </w:rPr>
      </w:pPr>
      <w:r w:rsidRPr="00C01D37">
        <w:rPr>
          <w:rFonts w:ascii="Arial" w:eastAsia="Calibri" w:hAnsi="Arial" w:cs="Arial"/>
          <w:b/>
          <w:bCs/>
          <w:lang w:eastAsia="en-US"/>
        </w:rPr>
        <w:t>ПОСТАНОВЛЯЕТ:</w:t>
      </w:r>
    </w:p>
    <w:p w:rsidR="0026195B" w:rsidRPr="00C01D37" w:rsidRDefault="0026195B" w:rsidP="00C01D37">
      <w:pPr>
        <w:numPr>
          <w:ilvl w:val="0"/>
          <w:numId w:val="6"/>
        </w:numPr>
        <w:spacing w:after="200"/>
        <w:contextualSpacing/>
        <w:jc w:val="both"/>
        <w:rPr>
          <w:rFonts w:ascii="Arial" w:eastAsia="Calibri" w:hAnsi="Arial" w:cs="Arial"/>
          <w:lang w:eastAsia="en-US"/>
        </w:rPr>
      </w:pPr>
      <w:r w:rsidRPr="00C01D37">
        <w:rPr>
          <w:rFonts w:ascii="Arial" w:eastAsia="Calibri" w:hAnsi="Arial" w:cs="Arial"/>
          <w:lang w:eastAsia="en-US"/>
        </w:rPr>
        <w:t>Внести в муниципальную программу «</w:t>
      </w:r>
      <w:r w:rsidR="00C01D37" w:rsidRPr="00C01D37">
        <w:rPr>
          <w:rFonts w:ascii="Arial" w:eastAsia="Calibri" w:hAnsi="Arial" w:cs="Arial"/>
          <w:lang w:eastAsia="en-US"/>
        </w:rPr>
        <w:t>Формирование современной среды Заплавненского сельского поселения</w:t>
      </w:r>
      <w:r w:rsidRPr="00C01D37">
        <w:rPr>
          <w:rFonts w:ascii="Arial" w:eastAsia="Calibri" w:hAnsi="Arial" w:cs="Arial"/>
          <w:lang w:eastAsia="en-US"/>
        </w:rPr>
        <w:t xml:space="preserve">», утвержденную постановлением администрации Заплавненского сельского поселения </w:t>
      </w:r>
      <w:r w:rsidR="00C01D37" w:rsidRPr="00C01D37">
        <w:rPr>
          <w:rFonts w:ascii="Arial" w:eastAsia="Calibri" w:hAnsi="Arial" w:cs="Arial"/>
          <w:lang w:eastAsia="en-US"/>
        </w:rPr>
        <w:t>от 19.12.2017 № 127</w:t>
      </w:r>
      <w:r w:rsidRPr="00C01D37">
        <w:rPr>
          <w:rFonts w:ascii="Arial" w:eastAsia="Calibri" w:hAnsi="Arial" w:cs="Arial"/>
          <w:lang w:eastAsia="en-US"/>
        </w:rPr>
        <w:t>,  следующие изменения:</w:t>
      </w:r>
    </w:p>
    <w:p w:rsidR="00C01D37" w:rsidRPr="0039218C" w:rsidRDefault="0039218C" w:rsidP="0039218C">
      <w:pPr>
        <w:jc w:val="both"/>
        <w:rPr>
          <w:rFonts w:ascii="Arial" w:hAnsi="Arial" w:cs="Arial"/>
        </w:rPr>
        <w:sectPr w:rsidR="00C01D37" w:rsidRPr="0039218C" w:rsidSect="00C01D37">
          <w:pgSz w:w="11906" w:h="16838"/>
          <w:pgMar w:top="426" w:right="850" w:bottom="284" w:left="1418" w:header="708" w:footer="708" w:gutter="0"/>
          <w:cols w:space="708"/>
          <w:docGrid w:linePitch="360"/>
        </w:sectPr>
      </w:pPr>
      <w:r w:rsidRPr="0039218C">
        <w:rPr>
          <w:rFonts w:ascii="Arial" w:hAnsi="Arial" w:cs="Arial"/>
        </w:rPr>
        <w:t>1.</w:t>
      </w:r>
      <w:r>
        <w:rPr>
          <w:rFonts w:ascii="Arial" w:hAnsi="Arial" w:cs="Arial"/>
        </w:rPr>
        <w:t xml:space="preserve">1. </w:t>
      </w:r>
      <w:r w:rsidR="00C01D37" w:rsidRPr="0039218C">
        <w:rPr>
          <w:rFonts w:ascii="Arial" w:hAnsi="Arial" w:cs="Arial"/>
        </w:rPr>
        <w:t xml:space="preserve"> Приложения №1, №2, №3</w:t>
      </w:r>
      <w:r w:rsidR="002D58DB" w:rsidRPr="0039218C">
        <w:rPr>
          <w:rFonts w:ascii="Arial" w:hAnsi="Arial" w:cs="Arial"/>
        </w:rPr>
        <w:t>, №5</w:t>
      </w:r>
      <w:r w:rsidR="00C01D37" w:rsidRPr="0039218C">
        <w:rPr>
          <w:rFonts w:ascii="Arial" w:hAnsi="Arial" w:cs="Arial"/>
        </w:rPr>
        <w:t xml:space="preserve"> к муниципальной программе «Формирование современной среды Заплавненского сельского поселения»  изложить </w:t>
      </w:r>
      <w:proofErr w:type="gramStart"/>
      <w:r w:rsidR="00C01D37" w:rsidRPr="0039218C">
        <w:rPr>
          <w:rFonts w:ascii="Arial" w:hAnsi="Arial" w:cs="Arial"/>
        </w:rPr>
        <w:t>в</w:t>
      </w:r>
      <w:proofErr w:type="gramEnd"/>
      <w:r w:rsidR="00C01D37" w:rsidRPr="0039218C">
        <w:rPr>
          <w:rFonts w:ascii="Arial" w:hAnsi="Arial" w:cs="Arial"/>
        </w:rPr>
        <w:t xml:space="preserve"> следующей редакции:</w:t>
      </w:r>
    </w:p>
    <w:p w:rsidR="00C01D37" w:rsidRPr="00C01D37" w:rsidRDefault="0026195B" w:rsidP="00C01D37">
      <w:pPr>
        <w:ind w:left="425" w:firstLine="709"/>
        <w:jc w:val="right"/>
        <w:rPr>
          <w:rFonts w:ascii="Arial" w:eastAsia="Calibri" w:hAnsi="Arial" w:cs="Arial"/>
        </w:rPr>
      </w:pPr>
      <w:r w:rsidRPr="00C01D37">
        <w:rPr>
          <w:rFonts w:ascii="Arial" w:eastAsia="Calibri" w:hAnsi="Arial" w:cs="Arial"/>
          <w:lang w:eastAsia="en-US"/>
        </w:rPr>
        <w:lastRenderedPageBreak/>
        <w:t xml:space="preserve"> </w:t>
      </w:r>
      <w:r w:rsidR="00C01D37" w:rsidRPr="00C01D37">
        <w:rPr>
          <w:rFonts w:ascii="Arial" w:eastAsia="Calibri" w:hAnsi="Arial" w:cs="Arial"/>
        </w:rPr>
        <w:t>Приложение № 1</w:t>
      </w:r>
    </w:p>
    <w:p w:rsidR="00C01D37" w:rsidRPr="00C01D37" w:rsidRDefault="00C01D37" w:rsidP="00C01D37">
      <w:pPr>
        <w:widowControl w:val="0"/>
        <w:autoSpaceDE w:val="0"/>
        <w:autoSpaceDN w:val="0"/>
        <w:jc w:val="right"/>
        <w:outlineLvl w:val="1"/>
        <w:rPr>
          <w:rFonts w:ascii="Arial" w:eastAsia="Calibri" w:hAnsi="Arial" w:cs="Arial"/>
        </w:rPr>
      </w:pPr>
      <w:r w:rsidRPr="00C01D37">
        <w:rPr>
          <w:rFonts w:ascii="Arial" w:eastAsia="Calibri" w:hAnsi="Arial" w:cs="Arial"/>
        </w:rPr>
        <w:t>к муниципальной программе</w:t>
      </w:r>
    </w:p>
    <w:p w:rsidR="00C01D37" w:rsidRPr="00C01D37" w:rsidRDefault="00C01D37" w:rsidP="00C01D37">
      <w:pPr>
        <w:widowControl w:val="0"/>
        <w:tabs>
          <w:tab w:val="left" w:pos="4905"/>
          <w:tab w:val="left" w:pos="5700"/>
          <w:tab w:val="right" w:pos="9279"/>
        </w:tabs>
        <w:autoSpaceDE w:val="0"/>
        <w:autoSpaceDN w:val="0"/>
        <w:jc w:val="right"/>
        <w:outlineLvl w:val="1"/>
        <w:rPr>
          <w:rFonts w:ascii="Arial" w:eastAsia="Calibri" w:hAnsi="Arial" w:cs="Arial"/>
        </w:rPr>
      </w:pPr>
      <w:r w:rsidRPr="00C01D37">
        <w:rPr>
          <w:rFonts w:ascii="Arial" w:eastAsia="Calibri" w:hAnsi="Arial" w:cs="Arial"/>
        </w:rPr>
        <w:tab/>
        <w:t>«Формирование современной среды</w:t>
      </w:r>
    </w:p>
    <w:p w:rsidR="00C01D37" w:rsidRPr="00C01D37" w:rsidRDefault="00C01D37" w:rsidP="00C01D37">
      <w:pPr>
        <w:widowControl w:val="0"/>
        <w:autoSpaceDE w:val="0"/>
        <w:autoSpaceDN w:val="0"/>
        <w:jc w:val="right"/>
        <w:outlineLvl w:val="1"/>
        <w:rPr>
          <w:rFonts w:ascii="Arial" w:eastAsia="Calibri" w:hAnsi="Arial" w:cs="Arial"/>
        </w:rPr>
      </w:pPr>
      <w:r w:rsidRPr="00C01D37">
        <w:rPr>
          <w:rFonts w:ascii="Arial" w:eastAsia="Calibri" w:hAnsi="Arial" w:cs="Arial"/>
        </w:rPr>
        <w:t xml:space="preserve"> Заплавненского сельского поселения» </w:t>
      </w:r>
    </w:p>
    <w:p w:rsidR="00C01D37" w:rsidRPr="00C01D37" w:rsidRDefault="00C01D37" w:rsidP="00C01D37">
      <w:pPr>
        <w:jc w:val="center"/>
        <w:rPr>
          <w:rFonts w:ascii="Arial" w:hAnsi="Arial" w:cs="Arial"/>
          <w:lang w:eastAsia="en-US"/>
        </w:rPr>
      </w:pPr>
      <w:r w:rsidRPr="00C01D37">
        <w:rPr>
          <w:rFonts w:ascii="Arial" w:hAnsi="Arial" w:cs="Arial"/>
          <w:bCs/>
          <w:color w:val="000000"/>
          <w:lang w:eastAsia="en-US"/>
        </w:rPr>
        <w:t>Перечень</w:t>
      </w:r>
    </w:p>
    <w:tbl>
      <w:tblPr>
        <w:tblpPr w:leftFromText="180" w:rightFromText="180" w:vertAnchor="text" w:horzAnchor="margin" w:tblpY="1277"/>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4"/>
        <w:gridCol w:w="4444"/>
        <w:gridCol w:w="1537"/>
        <w:gridCol w:w="1298"/>
        <w:gridCol w:w="1134"/>
        <w:gridCol w:w="1134"/>
        <w:gridCol w:w="992"/>
        <w:gridCol w:w="992"/>
        <w:gridCol w:w="993"/>
        <w:gridCol w:w="992"/>
        <w:gridCol w:w="992"/>
      </w:tblGrid>
      <w:tr w:rsidR="00C01D37" w:rsidRPr="00C01D37" w:rsidTr="002D58DB">
        <w:trPr>
          <w:trHeight w:val="276"/>
        </w:trPr>
        <w:tc>
          <w:tcPr>
            <w:tcW w:w="484" w:type="dxa"/>
            <w:vMerge w:val="restart"/>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jc w:val="center"/>
              <w:rPr>
                <w:rFonts w:ascii="Arial" w:hAnsi="Arial" w:cs="Arial"/>
                <w:lang w:eastAsia="en-US"/>
              </w:rPr>
            </w:pPr>
            <w:r w:rsidRPr="00C01D37">
              <w:rPr>
                <w:rFonts w:ascii="Arial" w:hAnsi="Arial" w:cs="Arial"/>
                <w:lang w:eastAsia="en-US"/>
              </w:rPr>
              <w:t>№</w:t>
            </w:r>
          </w:p>
        </w:tc>
        <w:tc>
          <w:tcPr>
            <w:tcW w:w="4444" w:type="dxa"/>
            <w:vMerge w:val="restart"/>
            <w:tcBorders>
              <w:top w:val="single" w:sz="4" w:space="0" w:color="auto"/>
              <w:left w:val="single" w:sz="4" w:space="0" w:color="auto"/>
              <w:bottom w:val="single" w:sz="4" w:space="0" w:color="auto"/>
              <w:right w:val="single" w:sz="4" w:space="0" w:color="auto"/>
            </w:tcBorders>
            <w:vAlign w:val="center"/>
          </w:tcPr>
          <w:p w:rsidR="00C01D37" w:rsidRPr="00C01D37" w:rsidRDefault="00C01D37" w:rsidP="00C01D37">
            <w:pPr>
              <w:jc w:val="center"/>
              <w:rPr>
                <w:rFonts w:ascii="Arial" w:hAnsi="Arial" w:cs="Arial"/>
                <w:lang w:eastAsia="en-US"/>
              </w:rPr>
            </w:pPr>
            <w:r w:rsidRPr="00C01D37">
              <w:rPr>
                <w:rFonts w:ascii="Arial" w:hAnsi="Arial" w:cs="Arial"/>
                <w:color w:val="000000"/>
                <w:lang w:eastAsia="en-US"/>
              </w:rPr>
              <w:t>Наименование показателя (индикатора)</w:t>
            </w:r>
          </w:p>
        </w:tc>
        <w:tc>
          <w:tcPr>
            <w:tcW w:w="1537" w:type="dxa"/>
            <w:vMerge w:val="restart"/>
            <w:tcBorders>
              <w:top w:val="single" w:sz="4" w:space="0" w:color="auto"/>
              <w:left w:val="single" w:sz="4" w:space="0" w:color="auto"/>
              <w:bottom w:val="single" w:sz="4" w:space="0" w:color="auto"/>
              <w:right w:val="single" w:sz="4" w:space="0" w:color="auto"/>
            </w:tcBorders>
            <w:vAlign w:val="center"/>
          </w:tcPr>
          <w:p w:rsidR="00C01D37" w:rsidRPr="00C01D37" w:rsidRDefault="00C01D37" w:rsidP="00C01D37">
            <w:pPr>
              <w:jc w:val="center"/>
              <w:rPr>
                <w:rFonts w:ascii="Arial" w:hAnsi="Arial" w:cs="Arial"/>
                <w:lang w:eastAsia="en-US"/>
              </w:rPr>
            </w:pPr>
            <w:r w:rsidRPr="00C01D37">
              <w:rPr>
                <w:rFonts w:ascii="Arial" w:hAnsi="Arial" w:cs="Arial"/>
                <w:color w:val="000000"/>
                <w:lang w:eastAsia="en-US"/>
              </w:rPr>
              <w:t>Единица измерения</w:t>
            </w:r>
          </w:p>
        </w:tc>
        <w:tc>
          <w:tcPr>
            <w:tcW w:w="8527" w:type="dxa"/>
            <w:gridSpan w:val="8"/>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jc w:val="center"/>
              <w:rPr>
                <w:rFonts w:ascii="Arial" w:hAnsi="Arial" w:cs="Arial"/>
                <w:lang w:eastAsia="en-US"/>
              </w:rPr>
            </w:pPr>
            <w:r w:rsidRPr="00C01D37">
              <w:rPr>
                <w:rFonts w:ascii="Arial" w:hAnsi="Arial" w:cs="Arial"/>
                <w:lang w:eastAsia="en-US"/>
              </w:rPr>
              <w:t>Значения показателей</w:t>
            </w:r>
          </w:p>
        </w:tc>
      </w:tr>
      <w:tr w:rsidR="00C01D37" w:rsidRPr="00C01D37" w:rsidTr="002D58DB">
        <w:trPr>
          <w:trHeight w:val="823"/>
        </w:trPr>
        <w:tc>
          <w:tcPr>
            <w:tcW w:w="484" w:type="dxa"/>
            <w:vMerge/>
            <w:tcBorders>
              <w:top w:val="single" w:sz="4" w:space="0" w:color="auto"/>
              <w:left w:val="single" w:sz="4" w:space="0" w:color="auto"/>
              <w:bottom w:val="single" w:sz="4" w:space="0" w:color="auto"/>
              <w:right w:val="single" w:sz="4" w:space="0" w:color="auto"/>
            </w:tcBorders>
            <w:vAlign w:val="center"/>
          </w:tcPr>
          <w:p w:rsidR="00C01D37" w:rsidRPr="00C01D37" w:rsidRDefault="00C01D37" w:rsidP="00C01D37">
            <w:pPr>
              <w:spacing w:after="200"/>
              <w:rPr>
                <w:rFonts w:ascii="Arial" w:hAnsi="Arial" w:cs="Arial"/>
                <w:lang w:eastAsia="en-US"/>
              </w:rPr>
            </w:pPr>
          </w:p>
        </w:tc>
        <w:tc>
          <w:tcPr>
            <w:tcW w:w="4444" w:type="dxa"/>
            <w:vMerge/>
            <w:tcBorders>
              <w:top w:val="single" w:sz="4" w:space="0" w:color="auto"/>
              <w:left w:val="single" w:sz="4" w:space="0" w:color="auto"/>
              <w:bottom w:val="single" w:sz="4" w:space="0" w:color="auto"/>
              <w:right w:val="single" w:sz="4" w:space="0" w:color="auto"/>
            </w:tcBorders>
            <w:vAlign w:val="center"/>
          </w:tcPr>
          <w:p w:rsidR="00C01D37" w:rsidRPr="00C01D37" w:rsidRDefault="00C01D37" w:rsidP="00C01D37">
            <w:pPr>
              <w:spacing w:after="200"/>
              <w:rPr>
                <w:rFonts w:ascii="Arial" w:hAnsi="Arial" w:cs="Arial"/>
                <w:lang w:eastAsia="en-US"/>
              </w:rPr>
            </w:pPr>
          </w:p>
        </w:tc>
        <w:tc>
          <w:tcPr>
            <w:tcW w:w="1537" w:type="dxa"/>
            <w:vMerge/>
            <w:tcBorders>
              <w:top w:val="single" w:sz="4" w:space="0" w:color="auto"/>
              <w:left w:val="single" w:sz="4" w:space="0" w:color="auto"/>
              <w:bottom w:val="single" w:sz="4" w:space="0" w:color="auto"/>
              <w:right w:val="single" w:sz="4" w:space="0" w:color="auto"/>
            </w:tcBorders>
            <w:vAlign w:val="center"/>
          </w:tcPr>
          <w:p w:rsidR="00C01D37" w:rsidRPr="00C01D37" w:rsidRDefault="00C01D37" w:rsidP="00C01D37">
            <w:pPr>
              <w:spacing w:after="200"/>
              <w:rPr>
                <w:rFonts w:ascii="Arial" w:hAnsi="Arial" w:cs="Arial"/>
                <w:lang w:eastAsia="en-US"/>
              </w:rPr>
            </w:pPr>
          </w:p>
        </w:tc>
        <w:tc>
          <w:tcPr>
            <w:tcW w:w="1298"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rPr>
                <w:rFonts w:ascii="Arial" w:hAnsi="Arial" w:cs="Arial"/>
                <w:lang w:eastAsia="en-US"/>
              </w:rPr>
            </w:pPr>
            <w:r w:rsidRPr="00C01D37">
              <w:rPr>
                <w:rFonts w:ascii="Arial" w:hAnsi="Arial" w:cs="Arial"/>
                <w:lang w:eastAsia="en-US"/>
              </w:rPr>
              <w:t>Базовый  2017 год</w:t>
            </w:r>
          </w:p>
        </w:tc>
        <w:tc>
          <w:tcPr>
            <w:tcW w:w="1134"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rPr>
                <w:rFonts w:ascii="Arial" w:hAnsi="Arial" w:cs="Arial"/>
                <w:lang w:eastAsia="en-US"/>
              </w:rPr>
            </w:pPr>
            <w:r w:rsidRPr="00C01D37">
              <w:rPr>
                <w:rFonts w:ascii="Arial" w:hAnsi="Arial" w:cs="Arial"/>
                <w:lang w:eastAsia="en-US"/>
              </w:rPr>
              <w:t>2018</w:t>
            </w:r>
          </w:p>
          <w:p w:rsidR="00C01D37" w:rsidRPr="00C01D37" w:rsidRDefault="00C01D37" w:rsidP="00C01D37">
            <w:pPr>
              <w:rPr>
                <w:rFonts w:ascii="Arial" w:hAnsi="Arial" w:cs="Arial"/>
                <w:lang w:eastAsia="en-US"/>
              </w:rPr>
            </w:pPr>
            <w:r w:rsidRPr="00C01D37">
              <w:rPr>
                <w:rFonts w:ascii="Arial" w:hAnsi="Arial" w:cs="Arial"/>
                <w:lang w:eastAsia="en-US"/>
              </w:rPr>
              <w:t>год</w:t>
            </w:r>
          </w:p>
        </w:tc>
        <w:tc>
          <w:tcPr>
            <w:tcW w:w="1134"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rPr>
                <w:rFonts w:ascii="Arial" w:hAnsi="Arial" w:cs="Arial"/>
                <w:lang w:eastAsia="en-US"/>
              </w:rPr>
            </w:pPr>
            <w:r w:rsidRPr="00C01D37">
              <w:rPr>
                <w:rFonts w:ascii="Arial" w:hAnsi="Arial" w:cs="Arial"/>
                <w:lang w:eastAsia="en-US"/>
              </w:rPr>
              <w:t>2019</w:t>
            </w:r>
          </w:p>
          <w:p w:rsidR="00C01D37" w:rsidRPr="00C01D37" w:rsidRDefault="00C01D37" w:rsidP="00C01D37">
            <w:pPr>
              <w:rPr>
                <w:rFonts w:ascii="Arial" w:hAnsi="Arial" w:cs="Arial"/>
                <w:lang w:eastAsia="en-US"/>
              </w:rPr>
            </w:pPr>
            <w:r w:rsidRPr="00C01D37">
              <w:rPr>
                <w:rFonts w:ascii="Arial" w:hAnsi="Arial" w:cs="Arial"/>
                <w:lang w:eastAsia="en-US"/>
              </w:rPr>
              <w:t>год</w:t>
            </w:r>
          </w:p>
        </w:tc>
        <w:tc>
          <w:tcPr>
            <w:tcW w:w="992"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rPr>
                <w:rFonts w:ascii="Arial" w:hAnsi="Arial" w:cs="Arial"/>
                <w:lang w:eastAsia="en-US"/>
              </w:rPr>
            </w:pPr>
            <w:r w:rsidRPr="00C01D37">
              <w:rPr>
                <w:rFonts w:ascii="Arial" w:hAnsi="Arial" w:cs="Arial"/>
                <w:lang w:eastAsia="en-US"/>
              </w:rPr>
              <w:t>2020</w:t>
            </w:r>
          </w:p>
          <w:p w:rsidR="00C01D37" w:rsidRPr="00C01D37" w:rsidRDefault="00C01D37" w:rsidP="00C01D37">
            <w:pPr>
              <w:rPr>
                <w:rFonts w:ascii="Arial" w:hAnsi="Arial" w:cs="Arial"/>
                <w:lang w:eastAsia="en-US"/>
              </w:rPr>
            </w:pPr>
            <w:r w:rsidRPr="00C01D37">
              <w:rPr>
                <w:rFonts w:ascii="Arial" w:hAnsi="Arial" w:cs="Arial"/>
                <w:lang w:eastAsia="en-US"/>
              </w:rPr>
              <w:t>год</w:t>
            </w:r>
          </w:p>
        </w:tc>
        <w:tc>
          <w:tcPr>
            <w:tcW w:w="992"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rPr>
                <w:rFonts w:ascii="Arial" w:hAnsi="Arial" w:cs="Arial"/>
                <w:lang w:eastAsia="en-US"/>
              </w:rPr>
            </w:pPr>
            <w:r w:rsidRPr="00C01D37">
              <w:rPr>
                <w:rFonts w:ascii="Arial" w:hAnsi="Arial" w:cs="Arial"/>
                <w:lang w:eastAsia="en-US"/>
              </w:rPr>
              <w:t>2021</w:t>
            </w:r>
          </w:p>
          <w:p w:rsidR="00C01D37" w:rsidRPr="00C01D37" w:rsidRDefault="00C01D37" w:rsidP="00C01D37">
            <w:pPr>
              <w:rPr>
                <w:rFonts w:ascii="Arial" w:hAnsi="Arial" w:cs="Arial"/>
                <w:lang w:eastAsia="en-US"/>
              </w:rPr>
            </w:pPr>
            <w:r w:rsidRPr="00C01D37">
              <w:rPr>
                <w:rFonts w:ascii="Arial" w:hAnsi="Arial" w:cs="Arial"/>
                <w:lang w:eastAsia="en-US"/>
              </w:rPr>
              <w:t>год</w:t>
            </w:r>
          </w:p>
        </w:tc>
        <w:tc>
          <w:tcPr>
            <w:tcW w:w="993"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rPr>
                <w:rFonts w:ascii="Arial" w:hAnsi="Arial" w:cs="Arial"/>
                <w:lang w:eastAsia="en-US"/>
              </w:rPr>
            </w:pPr>
            <w:r w:rsidRPr="00C01D37">
              <w:rPr>
                <w:rFonts w:ascii="Arial" w:hAnsi="Arial" w:cs="Arial"/>
                <w:lang w:eastAsia="en-US"/>
              </w:rPr>
              <w:t>2022</w:t>
            </w:r>
          </w:p>
          <w:p w:rsidR="00C01D37" w:rsidRPr="00C01D37" w:rsidRDefault="00C01D37" w:rsidP="00C01D37">
            <w:pPr>
              <w:rPr>
                <w:rFonts w:ascii="Arial" w:hAnsi="Arial" w:cs="Arial"/>
                <w:lang w:eastAsia="en-US"/>
              </w:rPr>
            </w:pPr>
            <w:r w:rsidRPr="00C01D37">
              <w:rPr>
                <w:rFonts w:ascii="Arial" w:hAnsi="Arial" w:cs="Arial"/>
                <w:lang w:eastAsia="en-US"/>
              </w:rPr>
              <w:t>год</w:t>
            </w:r>
          </w:p>
        </w:tc>
        <w:tc>
          <w:tcPr>
            <w:tcW w:w="992"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rPr>
                <w:rFonts w:ascii="Arial" w:hAnsi="Arial" w:cs="Arial"/>
                <w:lang w:eastAsia="en-US"/>
              </w:rPr>
            </w:pPr>
            <w:r w:rsidRPr="00C01D37">
              <w:rPr>
                <w:rFonts w:ascii="Arial" w:hAnsi="Arial" w:cs="Arial"/>
                <w:lang w:eastAsia="en-US"/>
              </w:rPr>
              <w:t>2023</w:t>
            </w:r>
          </w:p>
          <w:p w:rsidR="00C01D37" w:rsidRPr="00C01D37" w:rsidRDefault="00C01D37" w:rsidP="00C01D37">
            <w:pPr>
              <w:rPr>
                <w:rFonts w:ascii="Arial" w:hAnsi="Arial" w:cs="Arial"/>
                <w:lang w:eastAsia="en-US"/>
              </w:rPr>
            </w:pPr>
            <w:r w:rsidRPr="00C01D37">
              <w:rPr>
                <w:rFonts w:ascii="Arial" w:hAnsi="Arial" w:cs="Arial"/>
                <w:lang w:eastAsia="en-US"/>
              </w:rPr>
              <w:t>год</w:t>
            </w:r>
          </w:p>
        </w:tc>
        <w:tc>
          <w:tcPr>
            <w:tcW w:w="992"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rPr>
                <w:rFonts w:ascii="Arial" w:hAnsi="Arial" w:cs="Arial"/>
                <w:lang w:eastAsia="en-US"/>
              </w:rPr>
            </w:pPr>
            <w:r w:rsidRPr="00C01D37">
              <w:rPr>
                <w:rFonts w:ascii="Arial" w:hAnsi="Arial" w:cs="Arial"/>
                <w:lang w:eastAsia="en-US"/>
              </w:rPr>
              <w:t>2024</w:t>
            </w:r>
          </w:p>
          <w:p w:rsidR="00C01D37" w:rsidRPr="00C01D37" w:rsidRDefault="00C01D37" w:rsidP="00C01D37">
            <w:pPr>
              <w:rPr>
                <w:rFonts w:ascii="Arial" w:hAnsi="Arial" w:cs="Arial"/>
                <w:lang w:eastAsia="en-US"/>
              </w:rPr>
            </w:pPr>
            <w:r w:rsidRPr="00C01D37">
              <w:rPr>
                <w:rFonts w:ascii="Arial" w:hAnsi="Arial" w:cs="Arial"/>
                <w:lang w:eastAsia="en-US"/>
              </w:rPr>
              <w:t>год</w:t>
            </w:r>
          </w:p>
        </w:tc>
      </w:tr>
      <w:tr w:rsidR="00C01D37" w:rsidRPr="00C01D37" w:rsidTr="002D58DB">
        <w:tc>
          <w:tcPr>
            <w:tcW w:w="484"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1</w:t>
            </w:r>
          </w:p>
        </w:tc>
        <w:tc>
          <w:tcPr>
            <w:tcW w:w="4444" w:type="dxa"/>
            <w:tcBorders>
              <w:top w:val="single" w:sz="4" w:space="0" w:color="auto"/>
              <w:left w:val="single" w:sz="4" w:space="0" w:color="auto"/>
              <w:bottom w:val="single" w:sz="4" w:space="0" w:color="auto"/>
              <w:right w:val="single" w:sz="4" w:space="0" w:color="auto"/>
            </w:tcBorders>
            <w:vAlign w:val="center"/>
          </w:tcPr>
          <w:p w:rsidR="00C01D37" w:rsidRPr="00C01D37" w:rsidRDefault="00C01D37" w:rsidP="00C01D37">
            <w:pPr>
              <w:spacing w:after="200"/>
              <w:rPr>
                <w:rFonts w:ascii="Arial" w:hAnsi="Arial" w:cs="Arial"/>
                <w:lang w:eastAsia="en-US"/>
              </w:rPr>
            </w:pPr>
            <w:r w:rsidRPr="00C01D37">
              <w:rPr>
                <w:rFonts w:ascii="Arial" w:hAnsi="Arial" w:cs="Arial"/>
                <w:lang w:eastAsia="en-US"/>
              </w:rPr>
              <w:t>Количество благоустроенных дворовых территорий многоквартирных домов</w:t>
            </w:r>
          </w:p>
        </w:tc>
        <w:tc>
          <w:tcPr>
            <w:tcW w:w="1537" w:type="dxa"/>
            <w:tcBorders>
              <w:top w:val="single" w:sz="4" w:space="0" w:color="auto"/>
              <w:left w:val="single" w:sz="4" w:space="0" w:color="auto"/>
              <w:bottom w:val="single" w:sz="4" w:space="0" w:color="auto"/>
              <w:right w:val="single" w:sz="4" w:space="0" w:color="auto"/>
            </w:tcBorders>
            <w:vAlign w:val="center"/>
          </w:tcPr>
          <w:p w:rsidR="00C01D37" w:rsidRPr="00C01D37" w:rsidRDefault="00C01D37" w:rsidP="00C01D37">
            <w:pPr>
              <w:spacing w:after="200"/>
              <w:rPr>
                <w:rFonts w:ascii="Arial" w:hAnsi="Arial" w:cs="Arial"/>
                <w:lang w:eastAsia="en-US"/>
              </w:rPr>
            </w:pPr>
            <w:r w:rsidRPr="00C01D37">
              <w:rPr>
                <w:rFonts w:ascii="Arial" w:hAnsi="Arial" w:cs="Arial"/>
                <w:lang w:eastAsia="en-US"/>
              </w:rPr>
              <w:t xml:space="preserve">Ед. </w:t>
            </w:r>
          </w:p>
        </w:tc>
        <w:tc>
          <w:tcPr>
            <w:tcW w:w="1298"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rPr>
                <w:rFonts w:ascii="Arial" w:hAnsi="Arial" w:cs="Arial"/>
                <w:lang w:eastAsia="en-US"/>
              </w:rPr>
            </w:pPr>
          </w:p>
          <w:p w:rsidR="00C01D37" w:rsidRPr="00C01D37" w:rsidRDefault="00C01D37" w:rsidP="00C01D37">
            <w:pPr>
              <w:spacing w:after="200"/>
              <w:rPr>
                <w:rFonts w:ascii="Arial" w:hAnsi="Arial" w:cs="Arial"/>
                <w:lang w:eastAsia="en-US"/>
              </w:rPr>
            </w:pPr>
            <w:r w:rsidRPr="00C01D37">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C01D37" w:rsidRPr="00C01D37" w:rsidRDefault="00C53433" w:rsidP="00C01D37">
            <w:pPr>
              <w:spacing w:after="200"/>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0</w:t>
            </w:r>
          </w:p>
        </w:tc>
        <w:tc>
          <w:tcPr>
            <w:tcW w:w="993" w:type="dxa"/>
            <w:tcBorders>
              <w:top w:val="single" w:sz="4" w:space="0" w:color="auto"/>
              <w:left w:val="single" w:sz="4" w:space="0" w:color="auto"/>
              <w:bottom w:val="single" w:sz="4" w:space="0" w:color="auto"/>
              <w:right w:val="single" w:sz="4" w:space="0" w:color="auto"/>
            </w:tcBorders>
          </w:tcPr>
          <w:p w:rsidR="00C01D37" w:rsidRPr="00C01D37" w:rsidRDefault="00DE38B8" w:rsidP="00C01D37">
            <w:pPr>
              <w:spacing w:after="200"/>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C01D37" w:rsidRPr="00C01D37" w:rsidRDefault="00DE38B8" w:rsidP="00C01D37">
            <w:pPr>
              <w:spacing w:after="200"/>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C01D37" w:rsidRPr="00C01D37" w:rsidRDefault="00DE38B8" w:rsidP="00C01D37">
            <w:pPr>
              <w:spacing w:after="200"/>
              <w:rPr>
                <w:rFonts w:ascii="Arial" w:hAnsi="Arial" w:cs="Arial"/>
                <w:lang w:eastAsia="en-US"/>
              </w:rPr>
            </w:pPr>
            <w:r>
              <w:rPr>
                <w:rFonts w:ascii="Arial" w:hAnsi="Arial" w:cs="Arial"/>
                <w:lang w:eastAsia="en-US"/>
              </w:rPr>
              <w:t>5</w:t>
            </w:r>
          </w:p>
        </w:tc>
      </w:tr>
      <w:tr w:rsidR="00C01D37" w:rsidRPr="00C01D37" w:rsidTr="002D58DB">
        <w:tc>
          <w:tcPr>
            <w:tcW w:w="484"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2</w:t>
            </w:r>
          </w:p>
        </w:tc>
        <w:tc>
          <w:tcPr>
            <w:tcW w:w="4444"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Доля благоустроенных дворовых  территорий от общего количества дворовых территорий многоквартирных домов</w:t>
            </w:r>
          </w:p>
        </w:tc>
        <w:tc>
          <w:tcPr>
            <w:tcW w:w="1537"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 xml:space="preserve">Проценты </w:t>
            </w:r>
          </w:p>
        </w:tc>
        <w:tc>
          <w:tcPr>
            <w:tcW w:w="1298" w:type="dxa"/>
            <w:tcBorders>
              <w:top w:val="single" w:sz="4" w:space="0" w:color="auto"/>
              <w:left w:val="single" w:sz="4" w:space="0" w:color="auto"/>
              <w:bottom w:val="single" w:sz="4" w:space="0" w:color="auto"/>
              <w:right w:val="single" w:sz="4" w:space="0" w:color="auto"/>
            </w:tcBorders>
          </w:tcPr>
          <w:p w:rsidR="00C01D37" w:rsidRPr="00C01D37" w:rsidRDefault="0039218C" w:rsidP="00C01D37">
            <w:pPr>
              <w:spacing w:after="200"/>
              <w:rPr>
                <w:rFonts w:ascii="Arial" w:hAnsi="Arial" w:cs="Arial"/>
                <w:lang w:eastAsia="en-US"/>
              </w:rPr>
            </w:pPr>
            <w:r>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C01D37" w:rsidRPr="00C01D37" w:rsidRDefault="00DE38B8" w:rsidP="00C01D37">
            <w:pPr>
              <w:spacing w:after="200"/>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C01D37" w:rsidRPr="00C01D37" w:rsidRDefault="00DE38B8" w:rsidP="00C01D37">
            <w:pPr>
              <w:spacing w:after="200"/>
              <w:rPr>
                <w:rFonts w:ascii="Arial" w:hAnsi="Arial" w:cs="Arial"/>
                <w:lang w:eastAsia="en-US"/>
              </w:rPr>
            </w:pPr>
            <w:r>
              <w:rPr>
                <w:rFonts w:ascii="Arial" w:hAnsi="Arial" w:cs="Arial"/>
                <w:lang w:eastAsia="en-US"/>
              </w:rPr>
              <w:t>0</w:t>
            </w:r>
          </w:p>
        </w:tc>
        <w:tc>
          <w:tcPr>
            <w:tcW w:w="993" w:type="dxa"/>
            <w:tcBorders>
              <w:top w:val="single" w:sz="4" w:space="0" w:color="auto"/>
              <w:left w:val="single" w:sz="4" w:space="0" w:color="auto"/>
              <w:bottom w:val="single" w:sz="4" w:space="0" w:color="auto"/>
              <w:right w:val="single" w:sz="4" w:space="0" w:color="auto"/>
            </w:tcBorders>
          </w:tcPr>
          <w:p w:rsidR="00C01D37" w:rsidRPr="00C01D37" w:rsidRDefault="00DE38B8" w:rsidP="00C01D37">
            <w:pPr>
              <w:spacing w:after="200"/>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C01D37" w:rsidRPr="00C01D37" w:rsidRDefault="00DE38B8" w:rsidP="00C01D37">
            <w:pPr>
              <w:spacing w:after="200"/>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C01D37" w:rsidRPr="00C01D37" w:rsidRDefault="00DE38B8" w:rsidP="00C01D37">
            <w:pPr>
              <w:spacing w:after="200"/>
              <w:rPr>
                <w:rFonts w:ascii="Arial" w:hAnsi="Arial" w:cs="Arial"/>
                <w:lang w:eastAsia="en-US"/>
              </w:rPr>
            </w:pPr>
            <w:r>
              <w:rPr>
                <w:rFonts w:ascii="Arial" w:hAnsi="Arial" w:cs="Arial"/>
                <w:lang w:eastAsia="en-US"/>
              </w:rPr>
              <w:t>100</w:t>
            </w:r>
          </w:p>
        </w:tc>
      </w:tr>
      <w:tr w:rsidR="00C01D37" w:rsidRPr="00C01D37" w:rsidTr="002D58DB">
        <w:tc>
          <w:tcPr>
            <w:tcW w:w="484"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3</w:t>
            </w:r>
          </w:p>
        </w:tc>
        <w:tc>
          <w:tcPr>
            <w:tcW w:w="4444"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Количество благоустроенных территорий общего пользования</w:t>
            </w:r>
          </w:p>
        </w:tc>
        <w:tc>
          <w:tcPr>
            <w:tcW w:w="1537"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 xml:space="preserve">Ед. </w:t>
            </w:r>
          </w:p>
        </w:tc>
        <w:tc>
          <w:tcPr>
            <w:tcW w:w="1298"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1</w:t>
            </w:r>
          </w:p>
        </w:tc>
        <w:tc>
          <w:tcPr>
            <w:tcW w:w="992"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0</w:t>
            </w:r>
          </w:p>
        </w:tc>
        <w:tc>
          <w:tcPr>
            <w:tcW w:w="993"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0</w:t>
            </w:r>
          </w:p>
        </w:tc>
      </w:tr>
      <w:tr w:rsidR="00C01D37" w:rsidRPr="00C01D37" w:rsidTr="002D58DB">
        <w:tc>
          <w:tcPr>
            <w:tcW w:w="484"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4</w:t>
            </w:r>
          </w:p>
        </w:tc>
        <w:tc>
          <w:tcPr>
            <w:tcW w:w="4444"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rPr>
                <w:rFonts w:ascii="Arial" w:eastAsia="Calibri" w:hAnsi="Arial" w:cs="Arial"/>
              </w:rPr>
            </w:pPr>
            <w:r w:rsidRPr="00C01D37">
              <w:rPr>
                <w:rFonts w:ascii="Arial" w:eastAsia="Calibri" w:hAnsi="Arial" w:cs="Arial"/>
              </w:rPr>
              <w:t xml:space="preserve">Доля благоустроенных общественных территорий от общего количества общественных территорий </w:t>
            </w:r>
          </w:p>
        </w:tc>
        <w:tc>
          <w:tcPr>
            <w:tcW w:w="1537"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 xml:space="preserve">Проценты </w:t>
            </w:r>
          </w:p>
        </w:tc>
        <w:tc>
          <w:tcPr>
            <w:tcW w:w="1298"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100</w:t>
            </w:r>
          </w:p>
        </w:tc>
        <w:tc>
          <w:tcPr>
            <w:tcW w:w="992"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0</w:t>
            </w:r>
          </w:p>
        </w:tc>
        <w:tc>
          <w:tcPr>
            <w:tcW w:w="993"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r w:rsidRPr="00C01D37">
              <w:rPr>
                <w:rFonts w:ascii="Arial" w:hAnsi="Arial" w:cs="Arial"/>
                <w:lang w:eastAsia="en-US"/>
              </w:rPr>
              <w:t>0</w:t>
            </w:r>
          </w:p>
        </w:tc>
      </w:tr>
    </w:tbl>
    <w:p w:rsidR="00C01D37" w:rsidRPr="00C01D37" w:rsidRDefault="00C01D37" w:rsidP="00C01D37">
      <w:pPr>
        <w:widowControl w:val="0"/>
        <w:autoSpaceDE w:val="0"/>
        <w:autoSpaceDN w:val="0"/>
        <w:adjustRightInd w:val="0"/>
        <w:jc w:val="center"/>
        <w:rPr>
          <w:rFonts w:ascii="Arial" w:hAnsi="Arial" w:cs="Arial"/>
          <w:lang w:eastAsia="en-US"/>
        </w:rPr>
      </w:pPr>
      <w:r w:rsidRPr="00C01D37">
        <w:rPr>
          <w:rFonts w:ascii="Arial" w:hAnsi="Arial" w:cs="Arial"/>
          <w:bCs/>
          <w:color w:val="000000"/>
          <w:lang w:eastAsia="en-US"/>
        </w:rPr>
        <w:t>целевых показателей муниципальной программы Заплавненского сельского поселения Ленинского муниципального района</w:t>
      </w:r>
    </w:p>
    <w:p w:rsidR="00C01D37" w:rsidRPr="00C01D37" w:rsidRDefault="00C01D37" w:rsidP="00C01D37">
      <w:pPr>
        <w:widowControl w:val="0"/>
        <w:autoSpaceDE w:val="0"/>
        <w:autoSpaceDN w:val="0"/>
        <w:adjustRightInd w:val="0"/>
        <w:jc w:val="center"/>
        <w:rPr>
          <w:rFonts w:ascii="Arial" w:hAnsi="Arial" w:cs="Arial"/>
          <w:lang w:eastAsia="en-US"/>
        </w:rPr>
      </w:pPr>
      <w:r w:rsidRPr="00C01D37">
        <w:rPr>
          <w:rFonts w:ascii="Arial" w:hAnsi="Arial" w:cs="Arial"/>
          <w:lang w:eastAsia="en-US"/>
        </w:rPr>
        <w:t xml:space="preserve"> «Формирование современной среды Заплавненского сельского поселения»</w:t>
      </w:r>
    </w:p>
    <w:p w:rsidR="00C01D37" w:rsidRPr="00C01D37" w:rsidRDefault="00C01D37" w:rsidP="00C01D37">
      <w:pPr>
        <w:widowControl w:val="0"/>
        <w:autoSpaceDE w:val="0"/>
        <w:autoSpaceDN w:val="0"/>
        <w:rPr>
          <w:rFonts w:ascii="Arial" w:eastAsia="Calibri" w:hAnsi="Arial" w:cs="Arial"/>
        </w:rPr>
      </w:pPr>
    </w:p>
    <w:p w:rsidR="00C01D37" w:rsidRPr="00C01D37" w:rsidRDefault="00C01D37" w:rsidP="00C01D37">
      <w:pPr>
        <w:autoSpaceDE w:val="0"/>
        <w:autoSpaceDN w:val="0"/>
        <w:adjustRightInd w:val="0"/>
        <w:jc w:val="right"/>
        <w:rPr>
          <w:rFonts w:ascii="Arial" w:hAnsi="Arial" w:cs="Arial"/>
          <w:lang w:eastAsia="en-US"/>
        </w:rPr>
      </w:pPr>
      <w:r w:rsidRPr="00C01D37">
        <w:rPr>
          <w:rFonts w:ascii="Arial" w:hAnsi="Arial" w:cs="Arial"/>
          <w:lang w:eastAsia="en-US"/>
        </w:rPr>
        <w:t xml:space="preserve">      </w:t>
      </w:r>
    </w:p>
    <w:p w:rsidR="00C01D37" w:rsidRPr="00C01D37" w:rsidRDefault="00C01D37" w:rsidP="00C01D37">
      <w:pPr>
        <w:autoSpaceDE w:val="0"/>
        <w:autoSpaceDN w:val="0"/>
        <w:adjustRightInd w:val="0"/>
        <w:jc w:val="right"/>
        <w:rPr>
          <w:rFonts w:ascii="Arial" w:hAnsi="Arial" w:cs="Arial"/>
          <w:lang w:eastAsia="en-US"/>
        </w:rPr>
      </w:pPr>
      <w:r w:rsidRPr="00C01D37">
        <w:rPr>
          <w:rFonts w:ascii="Arial" w:hAnsi="Arial" w:cs="Arial"/>
          <w:lang w:eastAsia="en-US"/>
        </w:rPr>
        <w:t xml:space="preserve">                                 </w:t>
      </w:r>
    </w:p>
    <w:p w:rsidR="00C01D37" w:rsidRDefault="00C01D37" w:rsidP="00C01D37">
      <w:pPr>
        <w:widowControl w:val="0"/>
        <w:autoSpaceDE w:val="0"/>
        <w:autoSpaceDN w:val="0"/>
        <w:jc w:val="right"/>
        <w:outlineLvl w:val="1"/>
        <w:rPr>
          <w:rFonts w:ascii="Arial" w:eastAsia="Calibri" w:hAnsi="Arial" w:cs="Arial"/>
        </w:rPr>
      </w:pPr>
    </w:p>
    <w:p w:rsidR="00C01D37" w:rsidRDefault="00C01D37" w:rsidP="00C01D37">
      <w:pPr>
        <w:widowControl w:val="0"/>
        <w:autoSpaceDE w:val="0"/>
        <w:autoSpaceDN w:val="0"/>
        <w:jc w:val="right"/>
        <w:outlineLvl w:val="1"/>
        <w:rPr>
          <w:rFonts w:ascii="Arial" w:eastAsia="Calibri" w:hAnsi="Arial" w:cs="Arial"/>
        </w:rPr>
      </w:pPr>
    </w:p>
    <w:p w:rsidR="00C01D37" w:rsidRDefault="00C01D37" w:rsidP="00C01D37">
      <w:pPr>
        <w:widowControl w:val="0"/>
        <w:autoSpaceDE w:val="0"/>
        <w:autoSpaceDN w:val="0"/>
        <w:jc w:val="right"/>
        <w:outlineLvl w:val="1"/>
        <w:rPr>
          <w:rFonts w:ascii="Arial" w:eastAsia="Calibri" w:hAnsi="Arial" w:cs="Arial"/>
        </w:rPr>
      </w:pPr>
    </w:p>
    <w:p w:rsidR="00C01D37" w:rsidRDefault="00C01D37" w:rsidP="00C01D37">
      <w:pPr>
        <w:widowControl w:val="0"/>
        <w:autoSpaceDE w:val="0"/>
        <w:autoSpaceDN w:val="0"/>
        <w:jc w:val="right"/>
        <w:outlineLvl w:val="1"/>
        <w:rPr>
          <w:rFonts w:ascii="Arial" w:eastAsia="Calibri" w:hAnsi="Arial" w:cs="Arial"/>
        </w:rPr>
      </w:pPr>
    </w:p>
    <w:p w:rsidR="00C01D37" w:rsidRDefault="00C01D37" w:rsidP="00C01D37">
      <w:pPr>
        <w:widowControl w:val="0"/>
        <w:autoSpaceDE w:val="0"/>
        <w:autoSpaceDN w:val="0"/>
        <w:jc w:val="right"/>
        <w:outlineLvl w:val="1"/>
        <w:rPr>
          <w:rFonts w:ascii="Arial" w:eastAsia="Calibri" w:hAnsi="Arial" w:cs="Arial"/>
        </w:rPr>
      </w:pPr>
    </w:p>
    <w:p w:rsidR="00C01D37" w:rsidRDefault="00C01D37" w:rsidP="00C01D37">
      <w:pPr>
        <w:widowControl w:val="0"/>
        <w:autoSpaceDE w:val="0"/>
        <w:autoSpaceDN w:val="0"/>
        <w:jc w:val="right"/>
        <w:outlineLvl w:val="1"/>
        <w:rPr>
          <w:rFonts w:ascii="Arial" w:eastAsia="Calibri" w:hAnsi="Arial" w:cs="Arial"/>
        </w:rPr>
      </w:pPr>
    </w:p>
    <w:p w:rsidR="00C01D37" w:rsidRDefault="00C01D37" w:rsidP="00C01D37">
      <w:pPr>
        <w:widowControl w:val="0"/>
        <w:autoSpaceDE w:val="0"/>
        <w:autoSpaceDN w:val="0"/>
        <w:jc w:val="right"/>
        <w:outlineLvl w:val="1"/>
        <w:rPr>
          <w:rFonts w:ascii="Arial" w:eastAsia="Calibri" w:hAnsi="Arial" w:cs="Arial"/>
        </w:rPr>
      </w:pPr>
    </w:p>
    <w:p w:rsidR="00C01D37" w:rsidRDefault="00C01D37" w:rsidP="00C01D37">
      <w:pPr>
        <w:widowControl w:val="0"/>
        <w:autoSpaceDE w:val="0"/>
        <w:autoSpaceDN w:val="0"/>
        <w:jc w:val="right"/>
        <w:outlineLvl w:val="1"/>
        <w:rPr>
          <w:rFonts w:ascii="Arial" w:eastAsia="Calibri" w:hAnsi="Arial" w:cs="Arial"/>
        </w:rPr>
      </w:pPr>
      <w:r w:rsidRPr="00C01D37">
        <w:rPr>
          <w:rFonts w:ascii="Arial" w:eastAsia="Calibri" w:hAnsi="Arial" w:cs="Arial"/>
        </w:rPr>
        <w:lastRenderedPageBreak/>
        <w:t xml:space="preserve">Приложение № 2 </w:t>
      </w:r>
    </w:p>
    <w:p w:rsidR="00C01D37" w:rsidRPr="00C01D37" w:rsidRDefault="00C01D37" w:rsidP="00C01D37">
      <w:pPr>
        <w:widowControl w:val="0"/>
        <w:autoSpaceDE w:val="0"/>
        <w:autoSpaceDN w:val="0"/>
        <w:jc w:val="right"/>
        <w:outlineLvl w:val="1"/>
        <w:rPr>
          <w:rFonts w:ascii="Arial" w:eastAsia="Calibri" w:hAnsi="Arial" w:cs="Arial"/>
        </w:rPr>
      </w:pPr>
      <w:r w:rsidRPr="00C01D37">
        <w:rPr>
          <w:rFonts w:ascii="Arial" w:eastAsia="Calibri" w:hAnsi="Arial" w:cs="Arial"/>
        </w:rPr>
        <w:t>к муниципальной программе</w:t>
      </w:r>
    </w:p>
    <w:p w:rsidR="00C01D37" w:rsidRPr="00C01D37" w:rsidRDefault="00C01D37" w:rsidP="00C01D37">
      <w:pPr>
        <w:widowControl w:val="0"/>
        <w:tabs>
          <w:tab w:val="left" w:pos="10320"/>
          <w:tab w:val="right" w:pos="14570"/>
        </w:tabs>
        <w:autoSpaceDE w:val="0"/>
        <w:autoSpaceDN w:val="0"/>
        <w:outlineLvl w:val="1"/>
        <w:rPr>
          <w:rFonts w:ascii="Arial" w:eastAsia="Calibri" w:hAnsi="Arial" w:cs="Arial"/>
        </w:rPr>
      </w:pPr>
      <w:r w:rsidRPr="00C01D37">
        <w:rPr>
          <w:rFonts w:ascii="Arial" w:eastAsia="Calibri" w:hAnsi="Arial" w:cs="Arial"/>
        </w:rPr>
        <w:tab/>
        <w:t xml:space="preserve">       «Формирование современной  среды</w:t>
      </w:r>
    </w:p>
    <w:p w:rsidR="00C01D37" w:rsidRPr="00C01D37" w:rsidRDefault="00C01D37" w:rsidP="00C01D37">
      <w:pPr>
        <w:widowControl w:val="0"/>
        <w:tabs>
          <w:tab w:val="left" w:pos="10320"/>
          <w:tab w:val="right" w:pos="14570"/>
        </w:tabs>
        <w:autoSpaceDE w:val="0"/>
        <w:autoSpaceDN w:val="0"/>
        <w:jc w:val="right"/>
        <w:outlineLvl w:val="1"/>
        <w:rPr>
          <w:rFonts w:ascii="Arial" w:eastAsia="Calibri" w:hAnsi="Arial" w:cs="Arial"/>
        </w:rPr>
      </w:pPr>
      <w:r w:rsidRPr="00C01D37">
        <w:rPr>
          <w:rFonts w:ascii="Arial" w:eastAsia="Calibri" w:hAnsi="Arial" w:cs="Arial"/>
        </w:rPr>
        <w:t xml:space="preserve">Заплавненского сельского поселения» </w:t>
      </w:r>
    </w:p>
    <w:p w:rsidR="00C01D37" w:rsidRPr="00C01D37" w:rsidRDefault="00C01D37" w:rsidP="00C01D37">
      <w:pPr>
        <w:autoSpaceDE w:val="0"/>
        <w:autoSpaceDN w:val="0"/>
        <w:adjustRightInd w:val="0"/>
        <w:jc w:val="center"/>
        <w:rPr>
          <w:rFonts w:ascii="Arial" w:hAnsi="Arial" w:cs="Arial"/>
          <w:lang w:eastAsia="en-US"/>
        </w:rPr>
      </w:pPr>
      <w:r w:rsidRPr="00C01D37">
        <w:rPr>
          <w:rFonts w:ascii="Arial" w:hAnsi="Arial" w:cs="Arial"/>
          <w:lang w:eastAsia="en-US"/>
        </w:rPr>
        <w:t>ПЕРЕЧЕНЬ</w:t>
      </w:r>
    </w:p>
    <w:p w:rsidR="00C01D37" w:rsidRPr="00C01D37" w:rsidRDefault="00C01D37" w:rsidP="00C01D37">
      <w:pPr>
        <w:adjustRightInd w:val="0"/>
        <w:jc w:val="center"/>
        <w:rPr>
          <w:rFonts w:ascii="Arial" w:hAnsi="Arial" w:cs="Arial"/>
          <w:lang w:eastAsia="en-US"/>
        </w:rPr>
      </w:pPr>
      <w:r w:rsidRPr="00C01D37">
        <w:rPr>
          <w:rFonts w:ascii="Arial" w:hAnsi="Arial" w:cs="Arial"/>
          <w:lang w:eastAsia="en-US"/>
        </w:rPr>
        <w:t>Основных мероприятий муниципальной программы Заплавненского сельского поселения Ленинского муниципального района  «Формирование современной среды Заплавненского сельского поселения»</w:t>
      </w:r>
    </w:p>
    <w:tbl>
      <w:tblPr>
        <w:tblW w:w="15162" w:type="dxa"/>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675"/>
        <w:gridCol w:w="2222"/>
        <w:gridCol w:w="2127"/>
        <w:gridCol w:w="1134"/>
        <w:gridCol w:w="1275"/>
        <w:gridCol w:w="1276"/>
        <w:gridCol w:w="1559"/>
        <w:gridCol w:w="1418"/>
        <w:gridCol w:w="3476"/>
      </w:tblGrid>
      <w:tr w:rsidR="00C01D37" w:rsidRPr="00C01D37" w:rsidTr="0039218C">
        <w:tc>
          <w:tcPr>
            <w:tcW w:w="675" w:type="dxa"/>
            <w:vMerge w:val="restart"/>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rPr>
            </w:pPr>
            <w:r w:rsidRPr="00C01D37">
              <w:rPr>
                <w:rFonts w:ascii="Arial" w:eastAsia="Calibri" w:hAnsi="Arial" w:cs="Arial"/>
              </w:rPr>
              <w:t>N п/п</w:t>
            </w:r>
          </w:p>
        </w:tc>
        <w:tc>
          <w:tcPr>
            <w:tcW w:w="2222" w:type="dxa"/>
            <w:vMerge w:val="restart"/>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rPr>
            </w:pPr>
            <w:r w:rsidRPr="00C01D37">
              <w:rPr>
                <w:rFonts w:ascii="Arial" w:eastAsia="Calibri" w:hAnsi="Arial" w:cs="Arial"/>
              </w:rPr>
              <w:t>Наименование основного мероприятия</w:t>
            </w:r>
          </w:p>
        </w:tc>
        <w:tc>
          <w:tcPr>
            <w:tcW w:w="2127" w:type="dxa"/>
            <w:vMerge w:val="restart"/>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rPr>
            </w:pPr>
            <w:r w:rsidRPr="00C01D37">
              <w:rPr>
                <w:rFonts w:ascii="Arial" w:eastAsia="Calibri" w:hAnsi="Arial" w:cs="Arial"/>
              </w:rPr>
              <w:t>Ответственный исполнитель муниципальной программы</w:t>
            </w:r>
          </w:p>
        </w:tc>
        <w:tc>
          <w:tcPr>
            <w:tcW w:w="1134" w:type="dxa"/>
            <w:vMerge w:val="restart"/>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rPr>
            </w:pPr>
            <w:r w:rsidRPr="00C01D37">
              <w:rPr>
                <w:rFonts w:ascii="Arial" w:eastAsia="Calibri" w:hAnsi="Arial" w:cs="Arial"/>
              </w:rPr>
              <w:t>Год реализации</w:t>
            </w:r>
          </w:p>
        </w:tc>
        <w:tc>
          <w:tcPr>
            <w:tcW w:w="5528" w:type="dxa"/>
            <w:gridSpan w:val="4"/>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rPr>
            </w:pPr>
            <w:r w:rsidRPr="00C01D37">
              <w:rPr>
                <w:rFonts w:ascii="Arial" w:eastAsia="Calibri" w:hAnsi="Arial" w:cs="Arial"/>
              </w:rPr>
              <w:t>Объемы и источники финансирования (тыс. рублей)</w:t>
            </w:r>
          </w:p>
        </w:tc>
        <w:tc>
          <w:tcPr>
            <w:tcW w:w="3476" w:type="dxa"/>
            <w:vMerge w:val="restart"/>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rPr>
            </w:pPr>
            <w:r w:rsidRPr="00C01D37">
              <w:rPr>
                <w:rFonts w:ascii="Arial" w:eastAsia="Calibri" w:hAnsi="Arial" w:cs="Arial"/>
              </w:rPr>
              <w:t>Непосредственные результаты реализации мероприятия</w:t>
            </w:r>
          </w:p>
        </w:tc>
      </w:tr>
      <w:tr w:rsidR="00C01D37" w:rsidRPr="00C01D37" w:rsidTr="0039218C">
        <w:trPr>
          <w:trHeight w:val="145"/>
        </w:trPr>
        <w:tc>
          <w:tcPr>
            <w:tcW w:w="675" w:type="dxa"/>
            <w:vMerge/>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p>
        </w:tc>
        <w:tc>
          <w:tcPr>
            <w:tcW w:w="2222" w:type="dxa"/>
            <w:vMerge/>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p>
        </w:tc>
        <w:tc>
          <w:tcPr>
            <w:tcW w:w="2127" w:type="dxa"/>
            <w:vMerge/>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p>
        </w:tc>
        <w:tc>
          <w:tcPr>
            <w:tcW w:w="1134" w:type="dxa"/>
            <w:vMerge/>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p>
        </w:tc>
        <w:tc>
          <w:tcPr>
            <w:tcW w:w="1275" w:type="dxa"/>
            <w:vMerge w:val="restart"/>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rPr>
            </w:pPr>
            <w:r w:rsidRPr="00C01D37">
              <w:rPr>
                <w:rFonts w:ascii="Arial" w:eastAsia="Calibri" w:hAnsi="Arial" w:cs="Arial"/>
              </w:rPr>
              <w:t>всего</w:t>
            </w:r>
          </w:p>
        </w:tc>
        <w:tc>
          <w:tcPr>
            <w:tcW w:w="4253" w:type="dxa"/>
            <w:gridSpan w:val="3"/>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rPr>
            </w:pPr>
            <w:r w:rsidRPr="00C01D37">
              <w:rPr>
                <w:rFonts w:ascii="Arial" w:eastAsia="Calibri" w:hAnsi="Arial" w:cs="Arial"/>
              </w:rPr>
              <w:t>в том числе</w:t>
            </w:r>
          </w:p>
        </w:tc>
        <w:tc>
          <w:tcPr>
            <w:tcW w:w="3476" w:type="dxa"/>
            <w:vMerge/>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p>
        </w:tc>
      </w:tr>
      <w:tr w:rsidR="00C01D37" w:rsidRPr="00C01D37" w:rsidTr="0039218C">
        <w:trPr>
          <w:trHeight w:val="376"/>
        </w:trPr>
        <w:tc>
          <w:tcPr>
            <w:tcW w:w="675" w:type="dxa"/>
            <w:vMerge/>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p>
        </w:tc>
        <w:tc>
          <w:tcPr>
            <w:tcW w:w="2222" w:type="dxa"/>
            <w:vMerge/>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p>
        </w:tc>
        <w:tc>
          <w:tcPr>
            <w:tcW w:w="2127" w:type="dxa"/>
            <w:vMerge/>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p>
        </w:tc>
        <w:tc>
          <w:tcPr>
            <w:tcW w:w="1134" w:type="dxa"/>
            <w:vMerge/>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p>
        </w:tc>
        <w:tc>
          <w:tcPr>
            <w:tcW w:w="1275" w:type="dxa"/>
            <w:vMerge/>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p>
        </w:tc>
        <w:tc>
          <w:tcPr>
            <w:tcW w:w="1276"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rPr>
            </w:pPr>
            <w:r w:rsidRPr="00C01D37">
              <w:rPr>
                <w:rFonts w:ascii="Arial" w:eastAsia="Calibri" w:hAnsi="Arial" w:cs="Arial"/>
              </w:rPr>
              <w:t>федеральный бюджет</w:t>
            </w:r>
          </w:p>
        </w:tc>
        <w:tc>
          <w:tcPr>
            <w:tcW w:w="1559"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rPr>
            </w:pPr>
            <w:r w:rsidRPr="00C01D37">
              <w:rPr>
                <w:rFonts w:ascii="Arial" w:eastAsia="Calibri" w:hAnsi="Arial" w:cs="Arial"/>
              </w:rPr>
              <w:t>областной бюджет</w:t>
            </w:r>
          </w:p>
        </w:tc>
        <w:tc>
          <w:tcPr>
            <w:tcW w:w="1418"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rPr>
            </w:pPr>
            <w:r w:rsidRPr="00C01D37">
              <w:rPr>
                <w:rFonts w:ascii="Arial" w:eastAsia="Calibri" w:hAnsi="Arial" w:cs="Arial"/>
              </w:rPr>
              <w:t>местный бюджет</w:t>
            </w:r>
          </w:p>
        </w:tc>
        <w:tc>
          <w:tcPr>
            <w:tcW w:w="3476" w:type="dxa"/>
            <w:vMerge/>
            <w:tcBorders>
              <w:top w:val="single" w:sz="4" w:space="0" w:color="auto"/>
              <w:left w:val="single" w:sz="4" w:space="0" w:color="auto"/>
              <w:bottom w:val="single" w:sz="4" w:space="0" w:color="auto"/>
              <w:right w:val="single" w:sz="4" w:space="0" w:color="auto"/>
            </w:tcBorders>
          </w:tcPr>
          <w:p w:rsidR="00C01D37" w:rsidRPr="00C01D37" w:rsidRDefault="00C01D37" w:rsidP="00C01D37">
            <w:pPr>
              <w:spacing w:after="200"/>
              <w:rPr>
                <w:rFonts w:ascii="Arial" w:hAnsi="Arial" w:cs="Arial"/>
                <w:lang w:eastAsia="en-US"/>
              </w:rPr>
            </w:pPr>
          </w:p>
        </w:tc>
      </w:tr>
      <w:tr w:rsidR="00C01D37" w:rsidRPr="00C01D37" w:rsidTr="0039218C">
        <w:trPr>
          <w:trHeight w:val="133"/>
        </w:trPr>
        <w:tc>
          <w:tcPr>
            <w:tcW w:w="675"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rPr>
            </w:pPr>
            <w:r w:rsidRPr="00C01D37">
              <w:rPr>
                <w:rFonts w:ascii="Arial" w:eastAsia="Calibri" w:hAnsi="Arial" w:cs="Arial"/>
              </w:rPr>
              <w:t>1</w:t>
            </w:r>
          </w:p>
        </w:tc>
        <w:tc>
          <w:tcPr>
            <w:tcW w:w="2222"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rPr>
            </w:pPr>
            <w:r w:rsidRPr="00C01D37">
              <w:rPr>
                <w:rFonts w:ascii="Arial" w:eastAsia="Calibri" w:hAnsi="Arial" w:cs="Arial"/>
              </w:rPr>
              <w:t>2</w:t>
            </w:r>
          </w:p>
        </w:tc>
        <w:tc>
          <w:tcPr>
            <w:tcW w:w="2127"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rPr>
            </w:pPr>
            <w:r w:rsidRPr="00C01D37">
              <w:rPr>
                <w:rFonts w:ascii="Arial" w:eastAsia="Calibri" w:hAnsi="Arial" w:cs="Arial"/>
              </w:rPr>
              <w:t>3</w:t>
            </w:r>
          </w:p>
        </w:tc>
        <w:tc>
          <w:tcPr>
            <w:tcW w:w="1134"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rPr>
            </w:pPr>
            <w:r w:rsidRPr="00C01D37">
              <w:rPr>
                <w:rFonts w:ascii="Arial" w:eastAsia="Calibri" w:hAnsi="Arial" w:cs="Arial"/>
              </w:rPr>
              <w:t>4</w:t>
            </w:r>
          </w:p>
        </w:tc>
        <w:tc>
          <w:tcPr>
            <w:tcW w:w="1275"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rPr>
            </w:pPr>
            <w:r w:rsidRPr="00C01D37">
              <w:rPr>
                <w:rFonts w:ascii="Arial" w:eastAsia="Calibri" w:hAnsi="Arial" w:cs="Arial"/>
              </w:rPr>
              <w:t>5</w:t>
            </w:r>
          </w:p>
        </w:tc>
        <w:tc>
          <w:tcPr>
            <w:tcW w:w="1276"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rPr>
            </w:pPr>
            <w:r w:rsidRPr="00C01D37">
              <w:rPr>
                <w:rFonts w:ascii="Arial" w:eastAsia="Calibri" w:hAnsi="Arial" w:cs="Arial"/>
              </w:rPr>
              <w:t>6</w:t>
            </w:r>
          </w:p>
        </w:tc>
        <w:tc>
          <w:tcPr>
            <w:tcW w:w="1559"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rPr>
            </w:pPr>
            <w:r w:rsidRPr="00C01D37">
              <w:rPr>
                <w:rFonts w:ascii="Arial" w:eastAsia="Calibri" w:hAnsi="Arial" w:cs="Arial"/>
              </w:rPr>
              <w:t>7</w:t>
            </w:r>
          </w:p>
        </w:tc>
        <w:tc>
          <w:tcPr>
            <w:tcW w:w="1418"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rPr>
            </w:pPr>
            <w:r w:rsidRPr="00C01D37">
              <w:rPr>
                <w:rFonts w:ascii="Arial" w:eastAsia="Calibri" w:hAnsi="Arial" w:cs="Arial"/>
              </w:rPr>
              <w:t>8</w:t>
            </w:r>
          </w:p>
        </w:tc>
        <w:tc>
          <w:tcPr>
            <w:tcW w:w="3476"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rPr>
            </w:pPr>
            <w:r w:rsidRPr="00C01D37">
              <w:rPr>
                <w:rFonts w:ascii="Arial" w:eastAsia="Calibri" w:hAnsi="Arial" w:cs="Arial"/>
              </w:rPr>
              <w:t>9</w:t>
            </w:r>
          </w:p>
        </w:tc>
      </w:tr>
      <w:tr w:rsidR="0039218C" w:rsidRPr="00C01D37" w:rsidTr="0039218C">
        <w:trPr>
          <w:trHeight w:val="313"/>
        </w:trPr>
        <w:tc>
          <w:tcPr>
            <w:tcW w:w="675" w:type="dxa"/>
            <w:vMerge w:val="restart"/>
            <w:tcBorders>
              <w:top w:val="single" w:sz="4" w:space="0" w:color="auto"/>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2222" w:type="dxa"/>
            <w:vMerge w:val="restart"/>
            <w:tcBorders>
              <w:top w:val="single" w:sz="4" w:space="0" w:color="auto"/>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 xml:space="preserve">Благоустройство общественных территорий  </w:t>
            </w:r>
          </w:p>
        </w:tc>
        <w:tc>
          <w:tcPr>
            <w:tcW w:w="2127" w:type="dxa"/>
            <w:vMerge w:val="restart"/>
            <w:tcBorders>
              <w:top w:val="single" w:sz="4" w:space="0" w:color="auto"/>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 xml:space="preserve">Администрация </w:t>
            </w:r>
            <w:r w:rsidRPr="00C01D37">
              <w:rPr>
                <w:rFonts w:ascii="Arial" w:hAnsi="Arial" w:cs="Arial"/>
                <w:lang w:eastAsia="en-US"/>
              </w:rPr>
              <w:t>Заплавненского сельского поселения</w:t>
            </w:r>
          </w:p>
        </w:tc>
        <w:tc>
          <w:tcPr>
            <w:tcW w:w="1134" w:type="dxa"/>
            <w:tcBorders>
              <w:top w:val="single" w:sz="4" w:space="0" w:color="auto"/>
              <w:left w:val="single" w:sz="4" w:space="0" w:color="auto"/>
              <w:bottom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2018</w:t>
            </w:r>
          </w:p>
        </w:tc>
        <w:tc>
          <w:tcPr>
            <w:tcW w:w="1275" w:type="dxa"/>
            <w:tcBorders>
              <w:top w:val="single" w:sz="4" w:space="0" w:color="auto"/>
              <w:left w:val="single" w:sz="4" w:space="0" w:color="auto"/>
              <w:bottom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0</w:t>
            </w:r>
          </w:p>
        </w:tc>
        <w:tc>
          <w:tcPr>
            <w:tcW w:w="1276" w:type="dxa"/>
            <w:tcBorders>
              <w:top w:val="single" w:sz="4" w:space="0" w:color="auto"/>
              <w:left w:val="single" w:sz="4" w:space="0" w:color="auto"/>
              <w:bottom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w:t>
            </w:r>
          </w:p>
        </w:tc>
        <w:tc>
          <w:tcPr>
            <w:tcW w:w="1559" w:type="dxa"/>
            <w:tcBorders>
              <w:top w:val="single" w:sz="4" w:space="0" w:color="auto"/>
              <w:left w:val="single" w:sz="4" w:space="0" w:color="auto"/>
              <w:bottom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w:t>
            </w:r>
          </w:p>
        </w:tc>
        <w:tc>
          <w:tcPr>
            <w:tcW w:w="1418" w:type="dxa"/>
            <w:tcBorders>
              <w:top w:val="single" w:sz="4" w:space="0" w:color="auto"/>
              <w:left w:val="single" w:sz="4" w:space="0" w:color="auto"/>
              <w:bottom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0</w:t>
            </w:r>
          </w:p>
        </w:tc>
        <w:tc>
          <w:tcPr>
            <w:tcW w:w="3476" w:type="dxa"/>
            <w:tcBorders>
              <w:top w:val="single" w:sz="4" w:space="0" w:color="auto"/>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r>
      <w:tr w:rsidR="0039218C" w:rsidRPr="00C01D37" w:rsidTr="0039218C">
        <w:trPr>
          <w:trHeight w:val="749"/>
        </w:trPr>
        <w:tc>
          <w:tcPr>
            <w:tcW w:w="675"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2222"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2127"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1134" w:type="dxa"/>
            <w:vMerge w:val="restart"/>
            <w:tcBorders>
              <w:top w:val="single" w:sz="4" w:space="0" w:color="auto"/>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2019</w:t>
            </w:r>
          </w:p>
        </w:tc>
        <w:tc>
          <w:tcPr>
            <w:tcW w:w="1275" w:type="dxa"/>
            <w:vMerge w:val="restart"/>
            <w:tcBorders>
              <w:top w:val="single" w:sz="4" w:space="0" w:color="auto"/>
              <w:left w:val="single" w:sz="4" w:space="0" w:color="auto"/>
              <w:right w:val="single" w:sz="4" w:space="0" w:color="auto"/>
            </w:tcBorders>
          </w:tcPr>
          <w:p w:rsidR="0039218C" w:rsidRPr="00C01D37" w:rsidRDefault="0039218C" w:rsidP="0039218C">
            <w:pPr>
              <w:widowControl w:val="0"/>
              <w:autoSpaceDE w:val="0"/>
              <w:autoSpaceDN w:val="0"/>
              <w:rPr>
                <w:rFonts w:ascii="Arial" w:eastAsia="Calibri" w:hAnsi="Arial" w:cs="Arial"/>
              </w:rPr>
            </w:pPr>
            <w:r w:rsidRPr="00C01D37">
              <w:rPr>
                <w:rFonts w:ascii="Arial" w:eastAsia="Calibri" w:hAnsi="Arial" w:cs="Arial"/>
              </w:rPr>
              <w:t xml:space="preserve">3 484 666,66  </w:t>
            </w:r>
          </w:p>
        </w:tc>
        <w:tc>
          <w:tcPr>
            <w:tcW w:w="1276" w:type="dxa"/>
            <w:tcBorders>
              <w:top w:val="single" w:sz="4" w:space="0" w:color="auto"/>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w:t>
            </w:r>
          </w:p>
        </w:tc>
        <w:tc>
          <w:tcPr>
            <w:tcW w:w="1559" w:type="dxa"/>
            <w:tcBorders>
              <w:top w:val="single" w:sz="4" w:space="0" w:color="auto"/>
              <w:left w:val="single" w:sz="4" w:space="0" w:color="auto"/>
              <w:bottom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w:t>
            </w:r>
          </w:p>
        </w:tc>
        <w:tc>
          <w:tcPr>
            <w:tcW w:w="1418" w:type="dxa"/>
            <w:tcBorders>
              <w:top w:val="single" w:sz="4" w:space="0" w:color="auto"/>
              <w:left w:val="single" w:sz="4" w:space="0" w:color="auto"/>
              <w:bottom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10 000,00</w:t>
            </w:r>
          </w:p>
        </w:tc>
        <w:tc>
          <w:tcPr>
            <w:tcW w:w="3476" w:type="dxa"/>
            <w:tcBorders>
              <w:left w:val="single" w:sz="4" w:space="0" w:color="auto"/>
              <w:bottom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Изготовление топографической съемки местности</w:t>
            </w:r>
          </w:p>
        </w:tc>
      </w:tr>
      <w:tr w:rsidR="0039218C" w:rsidRPr="00C01D37" w:rsidTr="0039218C">
        <w:trPr>
          <w:trHeight w:val="373"/>
        </w:trPr>
        <w:tc>
          <w:tcPr>
            <w:tcW w:w="675"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2222"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2127"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1134" w:type="dxa"/>
            <w:vMerge/>
            <w:tcBorders>
              <w:top w:val="single" w:sz="4" w:space="0" w:color="auto"/>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1275" w:type="dxa"/>
            <w:vMerge/>
            <w:tcBorders>
              <w:top w:val="single" w:sz="4" w:space="0" w:color="auto"/>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1276" w:type="dxa"/>
            <w:tcBorders>
              <w:top w:val="single" w:sz="4" w:space="0" w:color="auto"/>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w:t>
            </w:r>
          </w:p>
        </w:tc>
        <w:tc>
          <w:tcPr>
            <w:tcW w:w="1559" w:type="dxa"/>
            <w:tcBorders>
              <w:top w:val="single" w:sz="4" w:space="0" w:color="auto"/>
              <w:left w:val="single" w:sz="4" w:space="0" w:color="auto"/>
              <w:bottom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w:t>
            </w:r>
          </w:p>
        </w:tc>
        <w:tc>
          <w:tcPr>
            <w:tcW w:w="1418" w:type="dxa"/>
            <w:tcBorders>
              <w:top w:val="single" w:sz="4" w:space="0" w:color="auto"/>
              <w:left w:val="single" w:sz="4" w:space="0" w:color="auto"/>
              <w:bottom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70 000,00</w:t>
            </w:r>
          </w:p>
        </w:tc>
        <w:tc>
          <w:tcPr>
            <w:tcW w:w="3476" w:type="dxa"/>
            <w:tcBorders>
              <w:left w:val="single" w:sz="4" w:space="0" w:color="auto"/>
              <w:bottom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Изготовление рабочего проекта по благоустройству</w:t>
            </w:r>
          </w:p>
        </w:tc>
      </w:tr>
      <w:tr w:rsidR="0039218C" w:rsidRPr="00C01D37" w:rsidTr="0039218C">
        <w:trPr>
          <w:trHeight w:val="255"/>
        </w:trPr>
        <w:tc>
          <w:tcPr>
            <w:tcW w:w="675"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2222"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2127"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1134"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1275"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1276" w:type="dxa"/>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w:t>
            </w:r>
          </w:p>
        </w:tc>
        <w:tc>
          <w:tcPr>
            <w:tcW w:w="1559" w:type="dxa"/>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w:t>
            </w:r>
          </w:p>
        </w:tc>
        <w:tc>
          <w:tcPr>
            <w:tcW w:w="1418" w:type="dxa"/>
            <w:tcBorders>
              <w:top w:val="single" w:sz="4" w:space="0" w:color="auto"/>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71 333,33</w:t>
            </w:r>
          </w:p>
        </w:tc>
        <w:tc>
          <w:tcPr>
            <w:tcW w:w="3476" w:type="dxa"/>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Строительный надзор на объекте</w:t>
            </w:r>
          </w:p>
        </w:tc>
      </w:tr>
      <w:tr w:rsidR="0039218C" w:rsidRPr="00C01D37" w:rsidTr="0039218C">
        <w:trPr>
          <w:trHeight w:val="690"/>
        </w:trPr>
        <w:tc>
          <w:tcPr>
            <w:tcW w:w="675" w:type="dxa"/>
            <w:vMerge/>
            <w:tcBorders>
              <w:left w:val="single" w:sz="4" w:space="0" w:color="auto"/>
              <w:bottom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2222" w:type="dxa"/>
            <w:vMerge/>
            <w:tcBorders>
              <w:left w:val="single" w:sz="4" w:space="0" w:color="auto"/>
              <w:bottom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2127"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1134" w:type="dxa"/>
            <w:vMerge/>
            <w:tcBorders>
              <w:left w:val="single" w:sz="4" w:space="0" w:color="auto"/>
              <w:bottom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1275" w:type="dxa"/>
            <w:vMerge/>
            <w:tcBorders>
              <w:left w:val="single" w:sz="4" w:space="0" w:color="auto"/>
              <w:bottom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1276" w:type="dxa"/>
            <w:tcBorders>
              <w:left w:val="single" w:sz="4" w:space="0" w:color="auto"/>
              <w:bottom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w:t>
            </w:r>
          </w:p>
        </w:tc>
        <w:tc>
          <w:tcPr>
            <w:tcW w:w="1559" w:type="dxa"/>
            <w:tcBorders>
              <w:left w:val="single" w:sz="4" w:space="0" w:color="auto"/>
              <w:bottom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3 000 000,00</w:t>
            </w:r>
          </w:p>
        </w:tc>
        <w:tc>
          <w:tcPr>
            <w:tcW w:w="1418" w:type="dxa"/>
            <w:tcBorders>
              <w:top w:val="single" w:sz="4" w:space="0" w:color="auto"/>
              <w:left w:val="single" w:sz="4" w:space="0" w:color="auto"/>
              <w:bottom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333 333,33</w:t>
            </w:r>
          </w:p>
        </w:tc>
        <w:tc>
          <w:tcPr>
            <w:tcW w:w="3476" w:type="dxa"/>
            <w:tcBorders>
              <w:left w:val="single" w:sz="4" w:space="0" w:color="auto"/>
              <w:bottom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Благоустройство территории по адресу: Волгоградская область, село Заплавное, Совхозная улица, 21</w:t>
            </w:r>
          </w:p>
        </w:tc>
      </w:tr>
      <w:tr w:rsidR="0039218C" w:rsidRPr="00C01D37" w:rsidTr="0039218C">
        <w:trPr>
          <w:trHeight w:val="276"/>
        </w:trPr>
        <w:tc>
          <w:tcPr>
            <w:tcW w:w="675" w:type="dxa"/>
            <w:vMerge w:val="restart"/>
            <w:tcBorders>
              <w:top w:val="single" w:sz="4" w:space="0" w:color="auto"/>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2222" w:type="dxa"/>
            <w:vMerge w:val="restart"/>
            <w:tcBorders>
              <w:top w:val="single" w:sz="4" w:space="0" w:color="auto"/>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 xml:space="preserve">Благоустройство дворовых </w:t>
            </w:r>
            <w:r w:rsidRPr="00C01D37">
              <w:rPr>
                <w:rFonts w:ascii="Arial" w:eastAsia="Calibri" w:hAnsi="Arial" w:cs="Arial"/>
              </w:rPr>
              <w:lastRenderedPageBreak/>
              <w:t xml:space="preserve">территорий многоквартирных жилых домов  </w:t>
            </w:r>
          </w:p>
        </w:tc>
        <w:tc>
          <w:tcPr>
            <w:tcW w:w="2127"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1134" w:type="dxa"/>
            <w:tcBorders>
              <w:top w:val="single" w:sz="4" w:space="0" w:color="auto"/>
              <w:left w:val="single" w:sz="4" w:space="0" w:color="auto"/>
              <w:bottom w:val="single" w:sz="4" w:space="0" w:color="auto"/>
              <w:right w:val="single" w:sz="4" w:space="0" w:color="auto"/>
            </w:tcBorders>
            <w:vAlign w:val="bottom"/>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2020</w:t>
            </w:r>
          </w:p>
        </w:tc>
        <w:tc>
          <w:tcPr>
            <w:tcW w:w="1275" w:type="dxa"/>
            <w:tcBorders>
              <w:top w:val="single" w:sz="4" w:space="0" w:color="auto"/>
              <w:left w:val="single" w:sz="4" w:space="0" w:color="auto"/>
              <w:right w:val="single" w:sz="4" w:space="0" w:color="auto"/>
            </w:tcBorders>
            <w:vAlign w:val="bottom"/>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0,00</w:t>
            </w:r>
          </w:p>
        </w:tc>
        <w:tc>
          <w:tcPr>
            <w:tcW w:w="1276" w:type="dxa"/>
            <w:tcBorders>
              <w:top w:val="single" w:sz="4" w:space="0" w:color="auto"/>
              <w:left w:val="single" w:sz="4" w:space="0" w:color="auto"/>
              <w:bottom w:val="single" w:sz="4" w:space="0" w:color="auto"/>
              <w:right w:val="single" w:sz="4" w:space="0" w:color="auto"/>
            </w:tcBorders>
            <w:vAlign w:val="bottom"/>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w:t>
            </w:r>
          </w:p>
        </w:tc>
        <w:tc>
          <w:tcPr>
            <w:tcW w:w="1559" w:type="dxa"/>
            <w:tcBorders>
              <w:top w:val="single" w:sz="4" w:space="0" w:color="auto"/>
              <w:left w:val="single" w:sz="4" w:space="0" w:color="auto"/>
              <w:bottom w:val="single" w:sz="4" w:space="0" w:color="auto"/>
              <w:right w:val="single" w:sz="4" w:space="0" w:color="auto"/>
            </w:tcBorders>
            <w:vAlign w:val="bottom"/>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w:t>
            </w:r>
          </w:p>
        </w:tc>
        <w:tc>
          <w:tcPr>
            <w:tcW w:w="1418" w:type="dxa"/>
            <w:tcBorders>
              <w:top w:val="single" w:sz="4" w:space="0" w:color="auto"/>
              <w:left w:val="single" w:sz="4" w:space="0" w:color="auto"/>
              <w:bottom w:val="single" w:sz="4" w:space="0" w:color="auto"/>
              <w:right w:val="single" w:sz="4" w:space="0" w:color="auto"/>
            </w:tcBorders>
            <w:vAlign w:val="bottom"/>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0,00</w:t>
            </w:r>
          </w:p>
        </w:tc>
        <w:tc>
          <w:tcPr>
            <w:tcW w:w="3476" w:type="dxa"/>
            <w:vMerge w:val="restart"/>
            <w:tcBorders>
              <w:top w:val="single" w:sz="4" w:space="0" w:color="auto"/>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Благоустройство не менее 6 дворовых территорий</w:t>
            </w:r>
          </w:p>
          <w:p w:rsidR="0039218C" w:rsidRPr="00C01D37" w:rsidRDefault="0039218C" w:rsidP="00C01D37">
            <w:pPr>
              <w:widowControl w:val="0"/>
              <w:autoSpaceDE w:val="0"/>
              <w:autoSpaceDN w:val="0"/>
              <w:jc w:val="center"/>
              <w:rPr>
                <w:rFonts w:ascii="Arial" w:eastAsia="Calibri" w:hAnsi="Arial" w:cs="Arial"/>
              </w:rPr>
            </w:pPr>
          </w:p>
        </w:tc>
      </w:tr>
      <w:tr w:rsidR="0039218C" w:rsidRPr="00C01D37" w:rsidTr="0039218C">
        <w:trPr>
          <w:trHeight w:val="212"/>
        </w:trPr>
        <w:tc>
          <w:tcPr>
            <w:tcW w:w="675"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2222"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2127"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1134" w:type="dxa"/>
            <w:tcBorders>
              <w:top w:val="single" w:sz="4" w:space="0" w:color="auto"/>
              <w:left w:val="single" w:sz="4" w:space="0" w:color="auto"/>
              <w:bottom w:val="single" w:sz="4" w:space="0" w:color="auto"/>
              <w:right w:val="single" w:sz="4" w:space="0" w:color="auto"/>
            </w:tcBorders>
            <w:vAlign w:val="bottom"/>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2021</w:t>
            </w:r>
          </w:p>
        </w:tc>
        <w:tc>
          <w:tcPr>
            <w:tcW w:w="1275" w:type="dxa"/>
            <w:tcBorders>
              <w:top w:val="single" w:sz="4" w:space="0" w:color="auto"/>
              <w:left w:val="single" w:sz="4" w:space="0" w:color="auto"/>
              <w:right w:val="single" w:sz="4" w:space="0" w:color="auto"/>
            </w:tcBorders>
            <w:vAlign w:val="bottom"/>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0,00</w:t>
            </w:r>
          </w:p>
        </w:tc>
        <w:tc>
          <w:tcPr>
            <w:tcW w:w="1276" w:type="dxa"/>
            <w:tcBorders>
              <w:top w:val="single" w:sz="4" w:space="0" w:color="auto"/>
              <w:left w:val="single" w:sz="4" w:space="0" w:color="auto"/>
              <w:bottom w:val="single" w:sz="4" w:space="0" w:color="auto"/>
              <w:right w:val="single" w:sz="4" w:space="0" w:color="auto"/>
            </w:tcBorders>
            <w:vAlign w:val="bottom"/>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w:t>
            </w:r>
          </w:p>
        </w:tc>
        <w:tc>
          <w:tcPr>
            <w:tcW w:w="1559" w:type="dxa"/>
            <w:tcBorders>
              <w:top w:val="single" w:sz="4" w:space="0" w:color="auto"/>
              <w:left w:val="single" w:sz="4" w:space="0" w:color="auto"/>
              <w:bottom w:val="single" w:sz="4" w:space="0" w:color="auto"/>
              <w:right w:val="single" w:sz="4" w:space="0" w:color="auto"/>
            </w:tcBorders>
            <w:vAlign w:val="bottom"/>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w:t>
            </w:r>
          </w:p>
        </w:tc>
        <w:tc>
          <w:tcPr>
            <w:tcW w:w="1418" w:type="dxa"/>
            <w:tcBorders>
              <w:top w:val="single" w:sz="4" w:space="0" w:color="auto"/>
              <w:left w:val="single" w:sz="4" w:space="0" w:color="auto"/>
              <w:bottom w:val="single" w:sz="4" w:space="0" w:color="auto"/>
              <w:right w:val="single" w:sz="4" w:space="0" w:color="auto"/>
            </w:tcBorders>
            <w:vAlign w:val="bottom"/>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0,00</w:t>
            </w:r>
          </w:p>
        </w:tc>
        <w:tc>
          <w:tcPr>
            <w:tcW w:w="3476"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r>
      <w:tr w:rsidR="0039218C" w:rsidRPr="00C01D37" w:rsidTr="0039218C">
        <w:trPr>
          <w:trHeight w:val="162"/>
        </w:trPr>
        <w:tc>
          <w:tcPr>
            <w:tcW w:w="675"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2222"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2127"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2022</w:t>
            </w:r>
          </w:p>
        </w:tc>
        <w:tc>
          <w:tcPr>
            <w:tcW w:w="1275" w:type="dxa"/>
            <w:tcBorders>
              <w:top w:val="single" w:sz="4" w:space="0" w:color="auto"/>
              <w:left w:val="single" w:sz="4" w:space="0" w:color="auto"/>
              <w:right w:val="single" w:sz="4" w:space="0" w:color="auto"/>
            </w:tcBorders>
            <w:vAlign w:val="center"/>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w:t>
            </w:r>
          </w:p>
        </w:tc>
        <w:tc>
          <w:tcPr>
            <w:tcW w:w="1559" w:type="dxa"/>
            <w:tcBorders>
              <w:top w:val="single" w:sz="4" w:space="0" w:color="auto"/>
              <w:left w:val="single" w:sz="4" w:space="0" w:color="auto"/>
              <w:bottom w:val="single" w:sz="4" w:space="0" w:color="auto"/>
              <w:right w:val="single" w:sz="4" w:space="0" w:color="auto"/>
            </w:tcBorders>
            <w:vAlign w:val="center"/>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w:t>
            </w:r>
          </w:p>
        </w:tc>
        <w:tc>
          <w:tcPr>
            <w:tcW w:w="1418" w:type="dxa"/>
            <w:tcBorders>
              <w:top w:val="single" w:sz="4" w:space="0" w:color="auto"/>
              <w:left w:val="single" w:sz="4" w:space="0" w:color="auto"/>
              <w:bottom w:val="single" w:sz="4" w:space="0" w:color="auto"/>
              <w:right w:val="single" w:sz="4" w:space="0" w:color="auto"/>
            </w:tcBorders>
            <w:vAlign w:val="center"/>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0,00</w:t>
            </w:r>
          </w:p>
        </w:tc>
        <w:tc>
          <w:tcPr>
            <w:tcW w:w="3476"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r>
      <w:tr w:rsidR="0039218C" w:rsidRPr="00C01D37" w:rsidTr="0039218C">
        <w:trPr>
          <w:trHeight w:val="250"/>
        </w:trPr>
        <w:tc>
          <w:tcPr>
            <w:tcW w:w="675"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2222"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2127"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2023</w:t>
            </w:r>
          </w:p>
        </w:tc>
        <w:tc>
          <w:tcPr>
            <w:tcW w:w="1275" w:type="dxa"/>
            <w:tcBorders>
              <w:top w:val="single" w:sz="4" w:space="0" w:color="auto"/>
              <w:left w:val="single" w:sz="4" w:space="0" w:color="auto"/>
              <w:right w:val="single" w:sz="4" w:space="0" w:color="auto"/>
            </w:tcBorders>
            <w:vAlign w:val="center"/>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w:t>
            </w:r>
          </w:p>
        </w:tc>
        <w:tc>
          <w:tcPr>
            <w:tcW w:w="1559" w:type="dxa"/>
            <w:tcBorders>
              <w:top w:val="single" w:sz="4" w:space="0" w:color="auto"/>
              <w:left w:val="single" w:sz="4" w:space="0" w:color="auto"/>
              <w:bottom w:val="single" w:sz="4" w:space="0" w:color="auto"/>
              <w:right w:val="single" w:sz="4" w:space="0" w:color="auto"/>
            </w:tcBorders>
            <w:vAlign w:val="center"/>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w:t>
            </w:r>
          </w:p>
        </w:tc>
        <w:tc>
          <w:tcPr>
            <w:tcW w:w="1418" w:type="dxa"/>
            <w:tcBorders>
              <w:top w:val="single" w:sz="4" w:space="0" w:color="auto"/>
              <w:left w:val="single" w:sz="4" w:space="0" w:color="auto"/>
              <w:bottom w:val="single" w:sz="4" w:space="0" w:color="auto"/>
              <w:right w:val="single" w:sz="4" w:space="0" w:color="auto"/>
            </w:tcBorders>
            <w:vAlign w:val="center"/>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0,00</w:t>
            </w:r>
          </w:p>
        </w:tc>
        <w:tc>
          <w:tcPr>
            <w:tcW w:w="3476"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r>
      <w:tr w:rsidR="0039218C" w:rsidRPr="00C01D37" w:rsidTr="0039218C">
        <w:trPr>
          <w:trHeight w:val="319"/>
        </w:trPr>
        <w:tc>
          <w:tcPr>
            <w:tcW w:w="675"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2222"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2127"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c>
          <w:tcPr>
            <w:tcW w:w="1134" w:type="dxa"/>
            <w:tcBorders>
              <w:top w:val="single" w:sz="4" w:space="0" w:color="auto"/>
              <w:left w:val="single" w:sz="4" w:space="0" w:color="auto"/>
              <w:right w:val="single" w:sz="4" w:space="0" w:color="auto"/>
            </w:tcBorders>
            <w:vAlign w:val="bottom"/>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2024</w:t>
            </w:r>
          </w:p>
        </w:tc>
        <w:tc>
          <w:tcPr>
            <w:tcW w:w="1275" w:type="dxa"/>
            <w:tcBorders>
              <w:top w:val="single" w:sz="4" w:space="0" w:color="auto"/>
              <w:left w:val="single" w:sz="4" w:space="0" w:color="auto"/>
              <w:right w:val="single" w:sz="4" w:space="0" w:color="auto"/>
            </w:tcBorders>
            <w:vAlign w:val="bottom"/>
          </w:tcPr>
          <w:p w:rsidR="0039218C" w:rsidRPr="00C01D37" w:rsidRDefault="0039218C" w:rsidP="0039218C">
            <w:pPr>
              <w:widowControl w:val="0"/>
              <w:autoSpaceDE w:val="0"/>
              <w:autoSpaceDN w:val="0"/>
              <w:rPr>
                <w:rFonts w:ascii="Arial" w:eastAsia="Calibri" w:hAnsi="Arial" w:cs="Arial"/>
              </w:rPr>
            </w:pPr>
            <w:r>
              <w:rPr>
                <w:rFonts w:ascii="Arial" w:eastAsia="Calibri" w:hAnsi="Arial" w:cs="Arial"/>
              </w:rPr>
              <w:t>100</w:t>
            </w:r>
            <w:r w:rsidRPr="00C01D37">
              <w:rPr>
                <w:rFonts w:ascii="Arial" w:eastAsia="Calibri" w:hAnsi="Arial" w:cs="Arial"/>
              </w:rPr>
              <w:t> 000,0</w:t>
            </w:r>
          </w:p>
        </w:tc>
        <w:tc>
          <w:tcPr>
            <w:tcW w:w="1276" w:type="dxa"/>
            <w:tcBorders>
              <w:top w:val="single" w:sz="4" w:space="0" w:color="auto"/>
              <w:left w:val="single" w:sz="4" w:space="0" w:color="auto"/>
              <w:right w:val="single" w:sz="4" w:space="0" w:color="auto"/>
            </w:tcBorders>
            <w:vAlign w:val="bottom"/>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w:t>
            </w:r>
          </w:p>
        </w:tc>
        <w:tc>
          <w:tcPr>
            <w:tcW w:w="1559" w:type="dxa"/>
            <w:tcBorders>
              <w:top w:val="single" w:sz="4" w:space="0" w:color="auto"/>
              <w:left w:val="single" w:sz="4" w:space="0" w:color="auto"/>
              <w:right w:val="single" w:sz="4" w:space="0" w:color="auto"/>
            </w:tcBorders>
            <w:vAlign w:val="bottom"/>
          </w:tcPr>
          <w:p w:rsidR="0039218C" w:rsidRPr="00C01D37" w:rsidRDefault="0039218C" w:rsidP="00C01D37">
            <w:pPr>
              <w:widowControl w:val="0"/>
              <w:autoSpaceDE w:val="0"/>
              <w:autoSpaceDN w:val="0"/>
              <w:jc w:val="center"/>
              <w:rPr>
                <w:rFonts w:ascii="Arial" w:eastAsia="Calibri" w:hAnsi="Arial" w:cs="Arial"/>
              </w:rPr>
            </w:pPr>
            <w:r w:rsidRPr="00C01D37">
              <w:rPr>
                <w:rFonts w:ascii="Arial" w:eastAsia="Calibri" w:hAnsi="Arial" w:cs="Arial"/>
              </w:rPr>
              <w:t>-</w:t>
            </w:r>
          </w:p>
        </w:tc>
        <w:tc>
          <w:tcPr>
            <w:tcW w:w="1418" w:type="dxa"/>
            <w:tcBorders>
              <w:top w:val="single" w:sz="4" w:space="0" w:color="auto"/>
              <w:left w:val="single" w:sz="4" w:space="0" w:color="auto"/>
              <w:right w:val="single" w:sz="4" w:space="0" w:color="auto"/>
            </w:tcBorders>
            <w:vAlign w:val="bottom"/>
          </w:tcPr>
          <w:p w:rsidR="0039218C" w:rsidRPr="00C01D37" w:rsidRDefault="0039218C" w:rsidP="00C01D37">
            <w:pPr>
              <w:widowControl w:val="0"/>
              <w:autoSpaceDE w:val="0"/>
              <w:autoSpaceDN w:val="0"/>
              <w:jc w:val="center"/>
              <w:rPr>
                <w:rFonts w:ascii="Arial" w:eastAsia="Calibri" w:hAnsi="Arial" w:cs="Arial"/>
              </w:rPr>
            </w:pPr>
            <w:r>
              <w:rPr>
                <w:rFonts w:ascii="Arial" w:eastAsia="Calibri" w:hAnsi="Arial" w:cs="Arial"/>
              </w:rPr>
              <w:t xml:space="preserve">100 </w:t>
            </w:r>
            <w:r w:rsidRPr="00C01D37">
              <w:rPr>
                <w:rFonts w:ascii="Arial" w:eastAsia="Calibri" w:hAnsi="Arial" w:cs="Arial"/>
              </w:rPr>
              <w:t>000,00</w:t>
            </w:r>
          </w:p>
        </w:tc>
        <w:tc>
          <w:tcPr>
            <w:tcW w:w="3476" w:type="dxa"/>
            <w:vMerge/>
            <w:tcBorders>
              <w:left w:val="single" w:sz="4" w:space="0" w:color="auto"/>
              <w:right w:val="single" w:sz="4" w:space="0" w:color="auto"/>
            </w:tcBorders>
          </w:tcPr>
          <w:p w:rsidR="0039218C" w:rsidRPr="00C01D37" w:rsidRDefault="0039218C" w:rsidP="00C01D37">
            <w:pPr>
              <w:widowControl w:val="0"/>
              <w:autoSpaceDE w:val="0"/>
              <w:autoSpaceDN w:val="0"/>
              <w:jc w:val="center"/>
              <w:rPr>
                <w:rFonts w:ascii="Arial" w:eastAsia="Calibri" w:hAnsi="Arial" w:cs="Arial"/>
              </w:rPr>
            </w:pPr>
          </w:p>
        </w:tc>
      </w:tr>
      <w:tr w:rsidR="00C01D37" w:rsidRPr="00C01D37" w:rsidTr="0039218C">
        <w:trPr>
          <w:trHeight w:val="323"/>
        </w:trPr>
        <w:tc>
          <w:tcPr>
            <w:tcW w:w="675"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b/>
              </w:rPr>
            </w:pPr>
          </w:p>
        </w:tc>
        <w:tc>
          <w:tcPr>
            <w:tcW w:w="2222"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b/>
              </w:rPr>
            </w:pPr>
            <w:r w:rsidRPr="00C01D37">
              <w:rPr>
                <w:rFonts w:ascii="Arial" w:eastAsia="Calibri" w:hAnsi="Arial" w:cs="Arial"/>
                <w:b/>
              </w:rPr>
              <w:t>ИТОГО по программе</w:t>
            </w:r>
          </w:p>
        </w:tc>
        <w:tc>
          <w:tcPr>
            <w:tcW w:w="2127"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b/>
              </w:rPr>
            </w:pPr>
          </w:p>
        </w:tc>
        <w:tc>
          <w:tcPr>
            <w:tcW w:w="1134"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b/>
              </w:rPr>
            </w:pPr>
            <w:r w:rsidRPr="00C01D37">
              <w:rPr>
                <w:rFonts w:ascii="Arial" w:eastAsia="Calibri" w:hAnsi="Arial" w:cs="Arial"/>
                <w:b/>
              </w:rPr>
              <w:t>2018-2024</w:t>
            </w:r>
          </w:p>
        </w:tc>
        <w:tc>
          <w:tcPr>
            <w:tcW w:w="1275" w:type="dxa"/>
            <w:tcBorders>
              <w:top w:val="single" w:sz="4" w:space="0" w:color="auto"/>
              <w:left w:val="single" w:sz="4" w:space="0" w:color="auto"/>
              <w:bottom w:val="single" w:sz="4" w:space="0" w:color="auto"/>
              <w:right w:val="single" w:sz="4" w:space="0" w:color="auto"/>
            </w:tcBorders>
          </w:tcPr>
          <w:p w:rsidR="00C01D37" w:rsidRPr="00C01D37" w:rsidRDefault="00C01D37" w:rsidP="006F4B47">
            <w:pPr>
              <w:widowControl w:val="0"/>
              <w:autoSpaceDE w:val="0"/>
              <w:autoSpaceDN w:val="0"/>
              <w:jc w:val="center"/>
              <w:rPr>
                <w:rFonts w:ascii="Arial" w:eastAsia="Calibri" w:hAnsi="Arial" w:cs="Arial"/>
              </w:rPr>
            </w:pPr>
            <w:r w:rsidRPr="00C01D37">
              <w:rPr>
                <w:rFonts w:ascii="Arial" w:eastAsia="Calibri" w:hAnsi="Arial" w:cs="Arial"/>
                <w:b/>
              </w:rPr>
              <w:t xml:space="preserve">3 </w:t>
            </w:r>
            <w:r w:rsidR="006F4B47">
              <w:rPr>
                <w:rFonts w:ascii="Arial" w:eastAsia="Calibri" w:hAnsi="Arial" w:cs="Arial"/>
                <w:b/>
              </w:rPr>
              <w:t>5</w:t>
            </w:r>
            <w:r w:rsidRPr="00C01D37">
              <w:rPr>
                <w:rFonts w:ascii="Arial" w:eastAsia="Calibri" w:hAnsi="Arial" w:cs="Arial"/>
                <w:b/>
              </w:rPr>
              <w:t xml:space="preserve">84 666,66  </w:t>
            </w:r>
          </w:p>
        </w:tc>
        <w:tc>
          <w:tcPr>
            <w:tcW w:w="1276"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b/>
              </w:rPr>
            </w:pPr>
            <w:r w:rsidRPr="00C01D37">
              <w:rPr>
                <w:rFonts w:ascii="Arial" w:eastAsia="Calibri" w:hAnsi="Arial" w:cs="Arial"/>
                <w:b/>
              </w:rPr>
              <w:t>-</w:t>
            </w:r>
          </w:p>
        </w:tc>
        <w:tc>
          <w:tcPr>
            <w:tcW w:w="1559"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b/>
              </w:rPr>
            </w:pPr>
            <w:r w:rsidRPr="00C01D37">
              <w:rPr>
                <w:rFonts w:ascii="Arial" w:eastAsia="Calibri" w:hAnsi="Arial" w:cs="Arial"/>
                <w:b/>
              </w:rPr>
              <w:t>3 000 000,00</w:t>
            </w:r>
          </w:p>
        </w:tc>
        <w:tc>
          <w:tcPr>
            <w:tcW w:w="1418" w:type="dxa"/>
            <w:tcBorders>
              <w:top w:val="single" w:sz="4" w:space="0" w:color="auto"/>
              <w:left w:val="single" w:sz="4" w:space="0" w:color="auto"/>
              <w:bottom w:val="single" w:sz="4" w:space="0" w:color="auto"/>
              <w:right w:val="single" w:sz="4" w:space="0" w:color="auto"/>
            </w:tcBorders>
          </w:tcPr>
          <w:p w:rsidR="00C01D37" w:rsidRPr="00C01D37" w:rsidRDefault="00C01D37" w:rsidP="006F4B47">
            <w:pPr>
              <w:widowControl w:val="0"/>
              <w:autoSpaceDE w:val="0"/>
              <w:autoSpaceDN w:val="0"/>
              <w:jc w:val="center"/>
              <w:rPr>
                <w:rFonts w:ascii="Arial" w:eastAsia="Calibri" w:hAnsi="Arial" w:cs="Arial"/>
                <w:b/>
              </w:rPr>
            </w:pPr>
            <w:r w:rsidRPr="00C01D37">
              <w:rPr>
                <w:rFonts w:ascii="Arial" w:eastAsia="Calibri" w:hAnsi="Arial" w:cs="Arial"/>
                <w:b/>
              </w:rPr>
              <w:t xml:space="preserve"> </w:t>
            </w:r>
            <w:r w:rsidR="006F4B47">
              <w:rPr>
                <w:rFonts w:ascii="Arial" w:eastAsia="Calibri" w:hAnsi="Arial" w:cs="Arial"/>
                <w:b/>
              </w:rPr>
              <w:t>5</w:t>
            </w:r>
            <w:r w:rsidRPr="00C01D37">
              <w:rPr>
                <w:rFonts w:ascii="Arial" w:eastAsia="Calibri" w:hAnsi="Arial" w:cs="Arial"/>
                <w:b/>
              </w:rPr>
              <w:t xml:space="preserve">84 666,66  </w:t>
            </w:r>
          </w:p>
        </w:tc>
        <w:tc>
          <w:tcPr>
            <w:tcW w:w="3476" w:type="dxa"/>
            <w:tcBorders>
              <w:top w:val="single" w:sz="4" w:space="0" w:color="auto"/>
              <w:left w:val="single" w:sz="4" w:space="0" w:color="auto"/>
              <w:bottom w:val="single" w:sz="4" w:space="0" w:color="auto"/>
              <w:right w:val="single" w:sz="4" w:space="0" w:color="auto"/>
            </w:tcBorders>
          </w:tcPr>
          <w:p w:rsidR="00C01D37" w:rsidRPr="00C01D37" w:rsidRDefault="00C01D37" w:rsidP="00C01D37">
            <w:pPr>
              <w:widowControl w:val="0"/>
              <w:autoSpaceDE w:val="0"/>
              <w:autoSpaceDN w:val="0"/>
              <w:jc w:val="center"/>
              <w:rPr>
                <w:rFonts w:ascii="Arial" w:eastAsia="Calibri" w:hAnsi="Arial" w:cs="Arial"/>
                <w:b/>
              </w:rPr>
            </w:pPr>
          </w:p>
        </w:tc>
      </w:tr>
    </w:tbl>
    <w:p w:rsidR="00C01D37" w:rsidRPr="00C01D37" w:rsidRDefault="00C01D37" w:rsidP="00C01D37">
      <w:pPr>
        <w:autoSpaceDE w:val="0"/>
        <w:autoSpaceDN w:val="0"/>
        <w:adjustRightInd w:val="0"/>
        <w:spacing w:after="200"/>
        <w:ind w:left="360"/>
        <w:jc w:val="both"/>
        <w:rPr>
          <w:rFonts w:ascii="Arial" w:hAnsi="Arial" w:cs="Arial"/>
          <w:lang w:eastAsia="en-US"/>
        </w:rPr>
      </w:pPr>
    </w:p>
    <w:p w:rsidR="00C01D37" w:rsidRPr="00C01D37" w:rsidRDefault="00C01D37" w:rsidP="00C01D37">
      <w:pPr>
        <w:spacing w:after="200"/>
        <w:jc w:val="both"/>
        <w:rPr>
          <w:rFonts w:ascii="Arial" w:hAnsi="Arial" w:cs="Arial"/>
          <w:lang w:eastAsia="en-US"/>
        </w:rPr>
        <w:sectPr w:rsidR="00C01D37" w:rsidRPr="00C01D37" w:rsidSect="002D58DB">
          <w:pgSz w:w="16838" w:h="11906" w:orient="landscape"/>
          <w:pgMar w:top="567" w:right="678" w:bottom="851" w:left="1134" w:header="142" w:footer="709" w:gutter="0"/>
          <w:cols w:space="708"/>
          <w:docGrid w:linePitch="360"/>
        </w:sectPr>
      </w:pPr>
    </w:p>
    <w:p w:rsidR="00C01D37" w:rsidRPr="00C01D37" w:rsidRDefault="00C01D37" w:rsidP="00C01D37">
      <w:pPr>
        <w:jc w:val="right"/>
        <w:rPr>
          <w:rFonts w:ascii="Arial" w:hAnsi="Arial" w:cs="Arial"/>
          <w:lang w:eastAsia="en-US"/>
        </w:rPr>
      </w:pPr>
      <w:r w:rsidRPr="00C01D37">
        <w:rPr>
          <w:rFonts w:ascii="Arial" w:hAnsi="Arial" w:cs="Arial"/>
          <w:lang w:eastAsia="en-US"/>
        </w:rPr>
        <w:lastRenderedPageBreak/>
        <w:t>Приложение № 3</w:t>
      </w:r>
    </w:p>
    <w:p w:rsidR="00C01D37" w:rsidRPr="00C01D37" w:rsidRDefault="00C01D37" w:rsidP="00C01D37">
      <w:pPr>
        <w:widowControl w:val="0"/>
        <w:autoSpaceDE w:val="0"/>
        <w:autoSpaceDN w:val="0"/>
        <w:jc w:val="right"/>
        <w:outlineLvl w:val="1"/>
        <w:rPr>
          <w:rFonts w:ascii="Arial" w:eastAsia="Calibri" w:hAnsi="Arial" w:cs="Arial"/>
        </w:rPr>
      </w:pPr>
      <w:r w:rsidRPr="00C01D37">
        <w:rPr>
          <w:rFonts w:ascii="Arial" w:eastAsia="Calibri" w:hAnsi="Arial" w:cs="Arial"/>
        </w:rPr>
        <w:t>к муниципальной программе</w:t>
      </w:r>
    </w:p>
    <w:p w:rsidR="00C01D37" w:rsidRPr="00C01D37" w:rsidRDefault="00C01D37" w:rsidP="00C01D37">
      <w:pPr>
        <w:widowControl w:val="0"/>
        <w:tabs>
          <w:tab w:val="left" w:pos="5130"/>
          <w:tab w:val="right" w:pos="9070"/>
        </w:tabs>
        <w:autoSpaceDE w:val="0"/>
        <w:autoSpaceDN w:val="0"/>
        <w:jc w:val="right"/>
        <w:outlineLvl w:val="1"/>
        <w:rPr>
          <w:rFonts w:ascii="Arial" w:eastAsia="Calibri" w:hAnsi="Arial" w:cs="Arial"/>
        </w:rPr>
      </w:pPr>
      <w:r w:rsidRPr="00C01D37">
        <w:rPr>
          <w:rFonts w:ascii="Arial" w:eastAsia="Calibri" w:hAnsi="Arial" w:cs="Arial"/>
        </w:rPr>
        <w:tab/>
        <w:t>«Формирование современной среды</w:t>
      </w:r>
    </w:p>
    <w:p w:rsidR="00C01D37" w:rsidRPr="00C01D37" w:rsidRDefault="00C01D37" w:rsidP="00C01D37">
      <w:pPr>
        <w:widowControl w:val="0"/>
        <w:autoSpaceDE w:val="0"/>
        <w:autoSpaceDN w:val="0"/>
        <w:jc w:val="right"/>
        <w:outlineLvl w:val="1"/>
        <w:rPr>
          <w:rFonts w:ascii="Arial" w:eastAsia="Calibri" w:hAnsi="Arial" w:cs="Arial"/>
        </w:rPr>
      </w:pPr>
      <w:r w:rsidRPr="00C01D37">
        <w:rPr>
          <w:rFonts w:ascii="Arial" w:eastAsia="Calibri" w:hAnsi="Arial" w:cs="Arial"/>
        </w:rPr>
        <w:t xml:space="preserve"> Заплавненского сельского поселения» </w:t>
      </w:r>
    </w:p>
    <w:p w:rsidR="00C01D37" w:rsidRPr="00C01D37" w:rsidRDefault="00C01D37" w:rsidP="00C01D37">
      <w:pPr>
        <w:jc w:val="right"/>
        <w:rPr>
          <w:rFonts w:ascii="Arial" w:hAnsi="Arial" w:cs="Arial"/>
          <w:lang w:eastAsia="en-US"/>
        </w:rPr>
      </w:pPr>
    </w:p>
    <w:p w:rsidR="00C01D37" w:rsidRPr="00C01D37" w:rsidRDefault="00C01D37" w:rsidP="00C01D37">
      <w:pPr>
        <w:spacing w:after="200"/>
        <w:jc w:val="center"/>
        <w:rPr>
          <w:rFonts w:ascii="Arial" w:hAnsi="Arial" w:cs="Arial"/>
          <w:lang w:eastAsia="en-US"/>
        </w:rPr>
      </w:pPr>
      <w:r w:rsidRPr="00C01D37">
        <w:rPr>
          <w:rFonts w:ascii="Arial" w:hAnsi="Arial" w:cs="Arial"/>
          <w:lang w:eastAsia="en-US"/>
        </w:rPr>
        <w:t>Перечень дворовых территорий многоквартирных домов Заплавненского сельского поселения, включенных в Программу на 2018-2024 годы</w:t>
      </w:r>
    </w:p>
    <w:tbl>
      <w:tblPr>
        <w:tblW w:w="9468" w:type="dxa"/>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1"/>
        <w:gridCol w:w="2946"/>
        <w:gridCol w:w="1707"/>
        <w:gridCol w:w="1540"/>
        <w:gridCol w:w="2384"/>
      </w:tblGrid>
      <w:tr w:rsidR="00C01D37" w:rsidRPr="00C01D37" w:rsidTr="00C01D37">
        <w:tc>
          <w:tcPr>
            <w:tcW w:w="891" w:type="dxa"/>
          </w:tcPr>
          <w:p w:rsidR="00C01D37" w:rsidRPr="00C01D37" w:rsidRDefault="00C01D37" w:rsidP="00C01D37">
            <w:pPr>
              <w:spacing w:after="200"/>
              <w:jc w:val="center"/>
              <w:rPr>
                <w:rFonts w:ascii="Arial" w:hAnsi="Arial" w:cs="Arial"/>
                <w:lang w:eastAsia="en-US"/>
              </w:rPr>
            </w:pPr>
            <w:r w:rsidRPr="00C01D37">
              <w:rPr>
                <w:rFonts w:ascii="Arial" w:hAnsi="Arial" w:cs="Arial"/>
                <w:lang w:eastAsia="en-US"/>
              </w:rPr>
              <w:t xml:space="preserve">№ двора </w:t>
            </w:r>
          </w:p>
        </w:tc>
        <w:tc>
          <w:tcPr>
            <w:tcW w:w="2946" w:type="dxa"/>
          </w:tcPr>
          <w:p w:rsidR="00C01D37" w:rsidRPr="00C01D37" w:rsidRDefault="00C01D37" w:rsidP="00C01D37">
            <w:pPr>
              <w:spacing w:after="200"/>
              <w:jc w:val="center"/>
              <w:rPr>
                <w:rFonts w:ascii="Arial" w:hAnsi="Arial" w:cs="Arial"/>
                <w:lang w:eastAsia="en-US"/>
              </w:rPr>
            </w:pPr>
            <w:r w:rsidRPr="00C01D37">
              <w:rPr>
                <w:rFonts w:ascii="Arial" w:hAnsi="Arial" w:cs="Arial"/>
                <w:lang w:eastAsia="en-US"/>
              </w:rPr>
              <w:t>Месторасположение дворовой территории</w:t>
            </w:r>
          </w:p>
        </w:tc>
        <w:tc>
          <w:tcPr>
            <w:tcW w:w="1707" w:type="dxa"/>
          </w:tcPr>
          <w:p w:rsidR="00C01D37" w:rsidRPr="00C01D37" w:rsidRDefault="00C01D37" w:rsidP="00C01D37">
            <w:pPr>
              <w:spacing w:after="120"/>
              <w:jc w:val="center"/>
              <w:rPr>
                <w:rFonts w:ascii="Arial" w:hAnsi="Arial" w:cs="Arial"/>
                <w:lang w:eastAsia="en-US"/>
              </w:rPr>
            </w:pPr>
            <w:r w:rsidRPr="00C01D37">
              <w:rPr>
                <w:rFonts w:ascii="Arial" w:hAnsi="Arial" w:cs="Arial"/>
                <w:lang w:eastAsia="en-US"/>
              </w:rPr>
              <w:t>Площадь дворовой территории, кв. м</w:t>
            </w:r>
          </w:p>
        </w:tc>
        <w:tc>
          <w:tcPr>
            <w:tcW w:w="1540" w:type="dxa"/>
          </w:tcPr>
          <w:p w:rsidR="00C01D37" w:rsidRPr="00C01D37" w:rsidRDefault="00C01D37" w:rsidP="00C01D37">
            <w:pPr>
              <w:spacing w:after="200"/>
              <w:jc w:val="center"/>
              <w:rPr>
                <w:rFonts w:ascii="Arial" w:hAnsi="Arial" w:cs="Arial"/>
                <w:lang w:eastAsia="en-US"/>
              </w:rPr>
            </w:pPr>
            <w:r w:rsidRPr="00C01D37">
              <w:rPr>
                <w:rFonts w:ascii="Arial" w:hAnsi="Arial" w:cs="Arial"/>
                <w:lang w:eastAsia="en-US"/>
              </w:rPr>
              <w:t>Год реализации</w:t>
            </w:r>
          </w:p>
        </w:tc>
        <w:tc>
          <w:tcPr>
            <w:tcW w:w="2384" w:type="dxa"/>
          </w:tcPr>
          <w:p w:rsidR="00C01D37" w:rsidRPr="00C01D37" w:rsidRDefault="00C01D37" w:rsidP="00C01D37">
            <w:pPr>
              <w:spacing w:after="200"/>
              <w:jc w:val="center"/>
              <w:rPr>
                <w:rFonts w:ascii="Arial" w:hAnsi="Arial" w:cs="Arial"/>
                <w:lang w:eastAsia="en-US"/>
              </w:rPr>
            </w:pPr>
            <w:r w:rsidRPr="00C01D37">
              <w:rPr>
                <w:rFonts w:ascii="Arial" w:hAnsi="Arial" w:cs="Arial"/>
                <w:lang w:eastAsia="en-US"/>
              </w:rPr>
              <w:t xml:space="preserve">Виды работ </w:t>
            </w:r>
          </w:p>
        </w:tc>
      </w:tr>
      <w:tr w:rsidR="006F4B47" w:rsidRPr="00C01D37" w:rsidTr="00C01D37">
        <w:tc>
          <w:tcPr>
            <w:tcW w:w="891" w:type="dxa"/>
            <w:vMerge w:val="restart"/>
          </w:tcPr>
          <w:p w:rsidR="006F4B47" w:rsidRPr="00C01D37" w:rsidRDefault="006F4B47" w:rsidP="00C01D37">
            <w:pPr>
              <w:spacing w:after="200"/>
              <w:jc w:val="center"/>
              <w:rPr>
                <w:rFonts w:ascii="Arial" w:hAnsi="Arial" w:cs="Arial"/>
                <w:lang w:eastAsia="en-US"/>
              </w:rPr>
            </w:pPr>
            <w:r w:rsidRPr="00C01D37">
              <w:rPr>
                <w:rFonts w:ascii="Arial" w:hAnsi="Arial" w:cs="Arial"/>
                <w:lang w:eastAsia="en-US"/>
              </w:rPr>
              <w:t>1</w:t>
            </w:r>
          </w:p>
          <w:p w:rsidR="006F4B47" w:rsidRPr="00C01D37" w:rsidRDefault="006F4B47" w:rsidP="00C01D37">
            <w:pPr>
              <w:spacing w:after="200"/>
              <w:jc w:val="center"/>
              <w:rPr>
                <w:rFonts w:ascii="Arial" w:hAnsi="Arial" w:cs="Arial"/>
                <w:lang w:eastAsia="en-US"/>
              </w:rPr>
            </w:pPr>
          </w:p>
        </w:tc>
        <w:tc>
          <w:tcPr>
            <w:tcW w:w="2946" w:type="dxa"/>
          </w:tcPr>
          <w:p w:rsidR="006F4B47" w:rsidRPr="00C01D37" w:rsidRDefault="006F4B47" w:rsidP="00C01D37">
            <w:pPr>
              <w:spacing w:after="200"/>
              <w:jc w:val="both"/>
              <w:rPr>
                <w:rFonts w:ascii="Arial" w:hAnsi="Arial" w:cs="Arial"/>
                <w:lang w:eastAsia="en-US"/>
              </w:rPr>
            </w:pPr>
            <w:r w:rsidRPr="00C01D37">
              <w:rPr>
                <w:rFonts w:ascii="Arial" w:hAnsi="Arial" w:cs="Arial"/>
                <w:lang w:eastAsia="en-US"/>
              </w:rPr>
              <w:t>ул. 60 лет Октября,  д. 1</w:t>
            </w:r>
          </w:p>
        </w:tc>
        <w:tc>
          <w:tcPr>
            <w:tcW w:w="1707" w:type="dxa"/>
            <w:vMerge w:val="restart"/>
          </w:tcPr>
          <w:p w:rsidR="006F4B47" w:rsidRDefault="006F4B47" w:rsidP="00C01D37">
            <w:pPr>
              <w:spacing w:after="200"/>
              <w:jc w:val="center"/>
              <w:rPr>
                <w:rFonts w:ascii="Arial" w:hAnsi="Arial" w:cs="Arial"/>
                <w:lang w:eastAsia="en-US"/>
              </w:rPr>
            </w:pPr>
          </w:p>
          <w:p w:rsidR="006F4B47" w:rsidRPr="00C01D37" w:rsidRDefault="006F4B47" w:rsidP="00C01D37">
            <w:pPr>
              <w:spacing w:after="200"/>
              <w:jc w:val="center"/>
              <w:rPr>
                <w:rFonts w:ascii="Arial" w:hAnsi="Arial" w:cs="Arial"/>
                <w:lang w:eastAsia="en-US"/>
              </w:rPr>
            </w:pPr>
            <w:r>
              <w:rPr>
                <w:rFonts w:ascii="Arial" w:hAnsi="Arial" w:cs="Arial"/>
                <w:lang w:eastAsia="en-US"/>
              </w:rPr>
              <w:t>24</w:t>
            </w:r>
            <w:r w:rsidRPr="00C01D37">
              <w:rPr>
                <w:rFonts w:ascii="Arial" w:hAnsi="Arial" w:cs="Arial"/>
                <w:lang w:eastAsia="en-US"/>
              </w:rPr>
              <w:t>00</w:t>
            </w:r>
          </w:p>
        </w:tc>
        <w:tc>
          <w:tcPr>
            <w:tcW w:w="1540" w:type="dxa"/>
            <w:vMerge w:val="restart"/>
          </w:tcPr>
          <w:p w:rsidR="006F4B47" w:rsidRDefault="006F4B47" w:rsidP="00C01D37">
            <w:pPr>
              <w:spacing w:after="200"/>
              <w:jc w:val="center"/>
              <w:rPr>
                <w:rFonts w:ascii="Arial" w:hAnsi="Arial" w:cs="Arial"/>
                <w:lang w:eastAsia="en-US"/>
              </w:rPr>
            </w:pPr>
          </w:p>
          <w:p w:rsidR="006F4B47" w:rsidRPr="00C01D37" w:rsidRDefault="006F4B47" w:rsidP="00C01D37">
            <w:pPr>
              <w:spacing w:after="200"/>
              <w:jc w:val="center"/>
              <w:rPr>
                <w:rFonts w:ascii="Arial" w:hAnsi="Arial" w:cs="Arial"/>
                <w:lang w:eastAsia="en-US"/>
              </w:rPr>
            </w:pPr>
            <w:r w:rsidRPr="00C01D37">
              <w:rPr>
                <w:rFonts w:ascii="Arial" w:hAnsi="Arial" w:cs="Arial"/>
                <w:lang w:eastAsia="en-US"/>
              </w:rPr>
              <w:t>202</w:t>
            </w:r>
            <w:r w:rsidR="00DE38B8">
              <w:rPr>
                <w:rFonts w:ascii="Arial" w:hAnsi="Arial" w:cs="Arial"/>
                <w:lang w:eastAsia="en-US"/>
              </w:rPr>
              <w:t>4</w:t>
            </w:r>
          </w:p>
        </w:tc>
        <w:tc>
          <w:tcPr>
            <w:tcW w:w="2384" w:type="dxa"/>
            <w:vMerge w:val="restart"/>
          </w:tcPr>
          <w:p w:rsidR="006F4B47" w:rsidRDefault="006F4B47" w:rsidP="00C01D37">
            <w:pPr>
              <w:spacing w:after="200"/>
              <w:jc w:val="center"/>
              <w:rPr>
                <w:rFonts w:ascii="Arial" w:hAnsi="Arial" w:cs="Arial"/>
                <w:lang w:eastAsia="en-US"/>
              </w:rPr>
            </w:pPr>
          </w:p>
          <w:p w:rsidR="006F4B47" w:rsidRPr="00C01D37" w:rsidRDefault="006F4B47" w:rsidP="00C01D37">
            <w:pPr>
              <w:spacing w:after="200"/>
              <w:jc w:val="center"/>
              <w:rPr>
                <w:rFonts w:ascii="Arial" w:hAnsi="Arial" w:cs="Arial"/>
                <w:lang w:eastAsia="en-US"/>
              </w:rPr>
            </w:pPr>
            <w:r w:rsidRPr="00C01D37">
              <w:rPr>
                <w:rFonts w:ascii="Arial" w:hAnsi="Arial" w:cs="Arial"/>
                <w:lang w:eastAsia="en-US"/>
              </w:rPr>
              <w:t>ремонт дворовых проездов</w:t>
            </w:r>
          </w:p>
        </w:tc>
      </w:tr>
      <w:tr w:rsidR="006F4B47" w:rsidRPr="00C01D37" w:rsidTr="00C01D37">
        <w:tc>
          <w:tcPr>
            <w:tcW w:w="891" w:type="dxa"/>
            <w:vMerge/>
          </w:tcPr>
          <w:p w:rsidR="006F4B47" w:rsidRPr="00C01D37" w:rsidRDefault="006F4B47" w:rsidP="00C01D37">
            <w:pPr>
              <w:spacing w:after="200"/>
              <w:jc w:val="center"/>
              <w:rPr>
                <w:rFonts w:ascii="Arial" w:hAnsi="Arial" w:cs="Arial"/>
                <w:lang w:eastAsia="en-US"/>
              </w:rPr>
            </w:pPr>
          </w:p>
        </w:tc>
        <w:tc>
          <w:tcPr>
            <w:tcW w:w="2946" w:type="dxa"/>
          </w:tcPr>
          <w:p w:rsidR="006F4B47" w:rsidRPr="00C01D37" w:rsidRDefault="006F4B47" w:rsidP="00C01D37">
            <w:pPr>
              <w:spacing w:after="200"/>
              <w:jc w:val="both"/>
              <w:rPr>
                <w:rFonts w:ascii="Arial" w:hAnsi="Arial" w:cs="Arial"/>
                <w:lang w:eastAsia="en-US"/>
              </w:rPr>
            </w:pPr>
            <w:r w:rsidRPr="00C01D37">
              <w:rPr>
                <w:rFonts w:ascii="Arial" w:hAnsi="Arial" w:cs="Arial"/>
                <w:lang w:eastAsia="en-US"/>
              </w:rPr>
              <w:t>ул. 60 лет Октября,  д. 3</w:t>
            </w:r>
          </w:p>
        </w:tc>
        <w:tc>
          <w:tcPr>
            <w:tcW w:w="1707" w:type="dxa"/>
            <w:vMerge/>
          </w:tcPr>
          <w:p w:rsidR="006F4B47" w:rsidRPr="00C01D37" w:rsidRDefault="006F4B47" w:rsidP="00C01D37">
            <w:pPr>
              <w:spacing w:after="200"/>
              <w:jc w:val="center"/>
              <w:rPr>
                <w:rFonts w:ascii="Arial" w:hAnsi="Arial" w:cs="Arial"/>
                <w:lang w:eastAsia="en-US"/>
              </w:rPr>
            </w:pPr>
          </w:p>
        </w:tc>
        <w:tc>
          <w:tcPr>
            <w:tcW w:w="1540" w:type="dxa"/>
            <w:vMerge/>
          </w:tcPr>
          <w:p w:rsidR="006F4B47" w:rsidRPr="00C01D37" w:rsidRDefault="006F4B47" w:rsidP="00C01D37">
            <w:pPr>
              <w:spacing w:after="200"/>
              <w:jc w:val="center"/>
              <w:rPr>
                <w:rFonts w:ascii="Arial" w:hAnsi="Arial" w:cs="Arial"/>
                <w:lang w:eastAsia="en-US"/>
              </w:rPr>
            </w:pPr>
          </w:p>
        </w:tc>
        <w:tc>
          <w:tcPr>
            <w:tcW w:w="2384" w:type="dxa"/>
            <w:vMerge/>
          </w:tcPr>
          <w:p w:rsidR="006F4B47" w:rsidRPr="00C01D37" w:rsidRDefault="006F4B47" w:rsidP="00C01D37">
            <w:pPr>
              <w:spacing w:after="200"/>
              <w:jc w:val="center"/>
              <w:rPr>
                <w:rFonts w:ascii="Arial" w:hAnsi="Arial" w:cs="Arial"/>
                <w:lang w:eastAsia="en-US"/>
              </w:rPr>
            </w:pPr>
          </w:p>
        </w:tc>
      </w:tr>
      <w:tr w:rsidR="006F4B47" w:rsidRPr="00C01D37" w:rsidTr="00C01D37">
        <w:tc>
          <w:tcPr>
            <w:tcW w:w="891" w:type="dxa"/>
            <w:vMerge/>
          </w:tcPr>
          <w:p w:rsidR="006F4B47" w:rsidRPr="00C01D37" w:rsidRDefault="006F4B47" w:rsidP="00C01D37">
            <w:pPr>
              <w:spacing w:after="200"/>
              <w:jc w:val="center"/>
              <w:rPr>
                <w:rFonts w:ascii="Arial" w:hAnsi="Arial" w:cs="Arial"/>
                <w:lang w:eastAsia="en-US"/>
              </w:rPr>
            </w:pPr>
          </w:p>
        </w:tc>
        <w:tc>
          <w:tcPr>
            <w:tcW w:w="2946" w:type="dxa"/>
          </w:tcPr>
          <w:p w:rsidR="006F4B47" w:rsidRPr="00C01D37" w:rsidRDefault="006F4B47" w:rsidP="00C01D37">
            <w:pPr>
              <w:spacing w:after="200"/>
              <w:jc w:val="both"/>
              <w:rPr>
                <w:rFonts w:ascii="Arial" w:hAnsi="Arial" w:cs="Arial"/>
                <w:lang w:eastAsia="en-US"/>
              </w:rPr>
            </w:pPr>
            <w:r w:rsidRPr="00C01D37">
              <w:rPr>
                <w:rFonts w:ascii="Arial" w:hAnsi="Arial" w:cs="Arial"/>
                <w:lang w:eastAsia="en-US"/>
              </w:rPr>
              <w:t>ул. 60 лет Октября,  д. 5</w:t>
            </w:r>
          </w:p>
        </w:tc>
        <w:tc>
          <w:tcPr>
            <w:tcW w:w="1707" w:type="dxa"/>
            <w:vMerge/>
          </w:tcPr>
          <w:p w:rsidR="006F4B47" w:rsidRPr="00C01D37" w:rsidRDefault="006F4B47" w:rsidP="00C01D37">
            <w:pPr>
              <w:spacing w:after="200"/>
              <w:jc w:val="center"/>
              <w:rPr>
                <w:rFonts w:ascii="Arial" w:hAnsi="Arial" w:cs="Arial"/>
                <w:lang w:eastAsia="en-US"/>
              </w:rPr>
            </w:pPr>
          </w:p>
        </w:tc>
        <w:tc>
          <w:tcPr>
            <w:tcW w:w="1540" w:type="dxa"/>
            <w:vMerge/>
          </w:tcPr>
          <w:p w:rsidR="006F4B47" w:rsidRPr="00C01D37" w:rsidRDefault="006F4B47" w:rsidP="00C01D37">
            <w:pPr>
              <w:spacing w:after="200"/>
              <w:jc w:val="center"/>
              <w:rPr>
                <w:rFonts w:ascii="Arial" w:hAnsi="Arial" w:cs="Arial"/>
                <w:lang w:eastAsia="en-US"/>
              </w:rPr>
            </w:pPr>
          </w:p>
        </w:tc>
        <w:tc>
          <w:tcPr>
            <w:tcW w:w="2384" w:type="dxa"/>
            <w:vMerge/>
          </w:tcPr>
          <w:p w:rsidR="006F4B47" w:rsidRPr="00C01D37" w:rsidRDefault="006F4B47" w:rsidP="00C01D37">
            <w:pPr>
              <w:spacing w:after="200"/>
              <w:jc w:val="center"/>
              <w:rPr>
                <w:rFonts w:ascii="Arial" w:hAnsi="Arial" w:cs="Arial"/>
                <w:lang w:eastAsia="en-US"/>
              </w:rPr>
            </w:pPr>
          </w:p>
        </w:tc>
      </w:tr>
      <w:tr w:rsidR="00C01D37" w:rsidRPr="00C01D37" w:rsidTr="00C01D37">
        <w:tc>
          <w:tcPr>
            <w:tcW w:w="891" w:type="dxa"/>
            <w:vMerge w:val="restart"/>
          </w:tcPr>
          <w:p w:rsidR="00C01D37" w:rsidRPr="00C01D37" w:rsidRDefault="006F4B47" w:rsidP="00C01D37">
            <w:pPr>
              <w:spacing w:after="200"/>
              <w:jc w:val="center"/>
              <w:rPr>
                <w:rFonts w:ascii="Arial" w:hAnsi="Arial" w:cs="Arial"/>
                <w:lang w:eastAsia="en-US"/>
              </w:rPr>
            </w:pPr>
            <w:r>
              <w:rPr>
                <w:rFonts w:ascii="Arial" w:hAnsi="Arial" w:cs="Arial"/>
                <w:lang w:eastAsia="en-US"/>
              </w:rPr>
              <w:t>2</w:t>
            </w:r>
          </w:p>
        </w:tc>
        <w:tc>
          <w:tcPr>
            <w:tcW w:w="2946" w:type="dxa"/>
          </w:tcPr>
          <w:p w:rsidR="00C01D37" w:rsidRPr="00C01D37" w:rsidRDefault="00C01D37" w:rsidP="00C01D37">
            <w:pPr>
              <w:spacing w:after="200"/>
              <w:jc w:val="both"/>
              <w:rPr>
                <w:rFonts w:ascii="Arial" w:hAnsi="Arial" w:cs="Arial"/>
                <w:lang w:eastAsia="en-US"/>
              </w:rPr>
            </w:pPr>
            <w:r w:rsidRPr="00C01D37">
              <w:rPr>
                <w:rFonts w:ascii="Arial" w:hAnsi="Arial" w:cs="Arial"/>
                <w:lang w:eastAsia="en-US"/>
              </w:rPr>
              <w:t>ул. Гагарина, д. 2</w:t>
            </w:r>
          </w:p>
        </w:tc>
        <w:tc>
          <w:tcPr>
            <w:tcW w:w="1707" w:type="dxa"/>
            <w:vMerge w:val="restart"/>
          </w:tcPr>
          <w:p w:rsidR="00C01D37" w:rsidRPr="00C01D37" w:rsidRDefault="00C01D37" w:rsidP="00C01D37">
            <w:pPr>
              <w:spacing w:after="200"/>
              <w:jc w:val="center"/>
              <w:rPr>
                <w:rFonts w:ascii="Arial" w:hAnsi="Arial" w:cs="Arial"/>
                <w:lang w:eastAsia="en-US"/>
              </w:rPr>
            </w:pPr>
            <w:r w:rsidRPr="00C01D37">
              <w:rPr>
                <w:rFonts w:ascii="Arial" w:hAnsi="Arial" w:cs="Arial"/>
                <w:lang w:eastAsia="en-US"/>
              </w:rPr>
              <w:t>500</w:t>
            </w:r>
          </w:p>
        </w:tc>
        <w:tc>
          <w:tcPr>
            <w:tcW w:w="1540" w:type="dxa"/>
            <w:vMerge w:val="restart"/>
          </w:tcPr>
          <w:p w:rsidR="00C01D37" w:rsidRPr="00C01D37" w:rsidRDefault="00C01D37" w:rsidP="00C01D37">
            <w:pPr>
              <w:spacing w:after="200"/>
              <w:jc w:val="center"/>
              <w:rPr>
                <w:rFonts w:ascii="Arial" w:hAnsi="Arial" w:cs="Arial"/>
                <w:lang w:eastAsia="en-US"/>
              </w:rPr>
            </w:pPr>
            <w:r w:rsidRPr="00C01D37">
              <w:rPr>
                <w:rFonts w:ascii="Arial" w:hAnsi="Arial" w:cs="Arial"/>
                <w:lang w:eastAsia="en-US"/>
              </w:rPr>
              <w:t>202</w:t>
            </w:r>
            <w:r w:rsidR="00DE38B8">
              <w:rPr>
                <w:rFonts w:ascii="Arial" w:hAnsi="Arial" w:cs="Arial"/>
                <w:lang w:eastAsia="en-US"/>
              </w:rPr>
              <w:t>4</w:t>
            </w:r>
          </w:p>
        </w:tc>
        <w:tc>
          <w:tcPr>
            <w:tcW w:w="2384" w:type="dxa"/>
            <w:vMerge w:val="restart"/>
          </w:tcPr>
          <w:p w:rsidR="00C01D37" w:rsidRPr="00C01D37" w:rsidRDefault="00C01D37" w:rsidP="00C01D37">
            <w:pPr>
              <w:spacing w:after="200"/>
              <w:jc w:val="center"/>
              <w:rPr>
                <w:rFonts w:ascii="Arial" w:hAnsi="Arial" w:cs="Arial"/>
                <w:lang w:eastAsia="en-US"/>
              </w:rPr>
            </w:pPr>
            <w:r w:rsidRPr="00C01D37">
              <w:rPr>
                <w:rFonts w:ascii="Arial" w:hAnsi="Arial" w:cs="Arial"/>
                <w:lang w:eastAsia="en-US"/>
              </w:rPr>
              <w:t>ремонт дворовых проездов</w:t>
            </w:r>
          </w:p>
        </w:tc>
      </w:tr>
      <w:tr w:rsidR="00C01D37" w:rsidRPr="00C01D37" w:rsidTr="006F4B47">
        <w:trPr>
          <w:trHeight w:val="632"/>
        </w:trPr>
        <w:tc>
          <w:tcPr>
            <w:tcW w:w="891" w:type="dxa"/>
            <w:vMerge/>
          </w:tcPr>
          <w:p w:rsidR="00C01D37" w:rsidRPr="00C01D37" w:rsidRDefault="00C01D37" w:rsidP="00C01D37">
            <w:pPr>
              <w:spacing w:after="200"/>
              <w:jc w:val="center"/>
              <w:rPr>
                <w:rFonts w:ascii="Arial" w:hAnsi="Arial" w:cs="Arial"/>
                <w:lang w:eastAsia="en-US"/>
              </w:rPr>
            </w:pPr>
          </w:p>
        </w:tc>
        <w:tc>
          <w:tcPr>
            <w:tcW w:w="2946" w:type="dxa"/>
          </w:tcPr>
          <w:p w:rsidR="00C01D37" w:rsidRPr="00C01D37" w:rsidRDefault="00C01D37" w:rsidP="00C01D37">
            <w:pPr>
              <w:spacing w:after="200"/>
              <w:jc w:val="both"/>
              <w:rPr>
                <w:rFonts w:ascii="Arial" w:hAnsi="Arial" w:cs="Arial"/>
                <w:lang w:eastAsia="en-US"/>
              </w:rPr>
            </w:pPr>
            <w:r w:rsidRPr="00C01D37">
              <w:rPr>
                <w:rFonts w:ascii="Arial" w:hAnsi="Arial" w:cs="Arial"/>
                <w:lang w:eastAsia="en-US"/>
              </w:rPr>
              <w:t>ул. Гагарина, д. 4</w:t>
            </w:r>
          </w:p>
        </w:tc>
        <w:tc>
          <w:tcPr>
            <w:tcW w:w="1707" w:type="dxa"/>
            <w:vMerge/>
          </w:tcPr>
          <w:p w:rsidR="00C01D37" w:rsidRPr="00C01D37" w:rsidRDefault="00C01D37" w:rsidP="00C01D37">
            <w:pPr>
              <w:spacing w:after="200"/>
              <w:jc w:val="center"/>
              <w:rPr>
                <w:rFonts w:ascii="Arial" w:hAnsi="Arial" w:cs="Arial"/>
                <w:lang w:eastAsia="en-US"/>
              </w:rPr>
            </w:pPr>
          </w:p>
        </w:tc>
        <w:tc>
          <w:tcPr>
            <w:tcW w:w="1540" w:type="dxa"/>
            <w:vMerge/>
          </w:tcPr>
          <w:p w:rsidR="00C01D37" w:rsidRPr="00C01D37" w:rsidRDefault="00C01D37" w:rsidP="00C01D37">
            <w:pPr>
              <w:spacing w:after="200"/>
              <w:jc w:val="center"/>
              <w:rPr>
                <w:rFonts w:ascii="Arial" w:hAnsi="Arial" w:cs="Arial"/>
                <w:lang w:eastAsia="en-US"/>
              </w:rPr>
            </w:pPr>
          </w:p>
        </w:tc>
        <w:tc>
          <w:tcPr>
            <w:tcW w:w="2384" w:type="dxa"/>
            <w:vMerge/>
          </w:tcPr>
          <w:p w:rsidR="00C01D37" w:rsidRPr="00C01D37" w:rsidRDefault="00C01D37" w:rsidP="00C01D37">
            <w:pPr>
              <w:spacing w:after="200"/>
              <w:jc w:val="center"/>
              <w:rPr>
                <w:rFonts w:ascii="Arial" w:hAnsi="Arial" w:cs="Arial"/>
                <w:lang w:eastAsia="en-US"/>
              </w:rPr>
            </w:pPr>
          </w:p>
        </w:tc>
      </w:tr>
      <w:tr w:rsidR="00C01D37" w:rsidRPr="00C01D37" w:rsidTr="00C01D37">
        <w:tc>
          <w:tcPr>
            <w:tcW w:w="891" w:type="dxa"/>
          </w:tcPr>
          <w:p w:rsidR="00C01D37" w:rsidRPr="00C01D37" w:rsidRDefault="006F4B47" w:rsidP="00C01D37">
            <w:pPr>
              <w:spacing w:after="200"/>
              <w:jc w:val="center"/>
              <w:rPr>
                <w:rFonts w:ascii="Arial" w:hAnsi="Arial" w:cs="Arial"/>
                <w:lang w:eastAsia="en-US"/>
              </w:rPr>
            </w:pPr>
            <w:r>
              <w:rPr>
                <w:rFonts w:ascii="Arial" w:hAnsi="Arial" w:cs="Arial"/>
                <w:lang w:eastAsia="en-US"/>
              </w:rPr>
              <w:t>3</w:t>
            </w:r>
          </w:p>
        </w:tc>
        <w:tc>
          <w:tcPr>
            <w:tcW w:w="2946" w:type="dxa"/>
          </w:tcPr>
          <w:p w:rsidR="00C01D37" w:rsidRPr="00C01D37" w:rsidRDefault="00C01D37" w:rsidP="00C01D37">
            <w:pPr>
              <w:spacing w:after="200"/>
              <w:jc w:val="both"/>
              <w:rPr>
                <w:rFonts w:ascii="Arial" w:hAnsi="Arial" w:cs="Arial"/>
                <w:lang w:eastAsia="en-US"/>
              </w:rPr>
            </w:pPr>
            <w:r w:rsidRPr="00C01D37">
              <w:rPr>
                <w:rFonts w:ascii="Arial" w:hAnsi="Arial" w:cs="Arial"/>
                <w:lang w:eastAsia="en-US"/>
              </w:rPr>
              <w:t>ул. Ленинская, д. 81</w:t>
            </w:r>
          </w:p>
        </w:tc>
        <w:tc>
          <w:tcPr>
            <w:tcW w:w="1707" w:type="dxa"/>
          </w:tcPr>
          <w:p w:rsidR="00C01D37" w:rsidRPr="00C01D37" w:rsidRDefault="00C01D37" w:rsidP="00C01D37">
            <w:pPr>
              <w:spacing w:after="200"/>
              <w:jc w:val="center"/>
              <w:rPr>
                <w:rFonts w:ascii="Arial" w:hAnsi="Arial" w:cs="Arial"/>
                <w:lang w:eastAsia="en-US"/>
              </w:rPr>
            </w:pPr>
            <w:r w:rsidRPr="00C01D37">
              <w:rPr>
                <w:rFonts w:ascii="Arial" w:hAnsi="Arial" w:cs="Arial"/>
                <w:lang w:eastAsia="en-US"/>
              </w:rPr>
              <w:t>360</w:t>
            </w:r>
          </w:p>
        </w:tc>
        <w:tc>
          <w:tcPr>
            <w:tcW w:w="1540" w:type="dxa"/>
          </w:tcPr>
          <w:p w:rsidR="00C01D37" w:rsidRPr="00C01D37" w:rsidRDefault="00C01D37" w:rsidP="00C01D37">
            <w:pPr>
              <w:spacing w:after="200"/>
              <w:jc w:val="center"/>
              <w:rPr>
                <w:rFonts w:ascii="Arial" w:hAnsi="Arial" w:cs="Arial"/>
                <w:lang w:eastAsia="en-US"/>
              </w:rPr>
            </w:pPr>
            <w:r w:rsidRPr="00C01D37">
              <w:rPr>
                <w:rFonts w:ascii="Arial" w:hAnsi="Arial" w:cs="Arial"/>
                <w:lang w:eastAsia="en-US"/>
              </w:rPr>
              <w:t>202</w:t>
            </w:r>
            <w:r w:rsidR="00DE38B8">
              <w:rPr>
                <w:rFonts w:ascii="Arial" w:hAnsi="Arial" w:cs="Arial"/>
                <w:lang w:eastAsia="en-US"/>
              </w:rPr>
              <w:t>4</w:t>
            </w:r>
          </w:p>
        </w:tc>
        <w:tc>
          <w:tcPr>
            <w:tcW w:w="2384" w:type="dxa"/>
          </w:tcPr>
          <w:p w:rsidR="00C01D37" w:rsidRPr="00C01D37" w:rsidRDefault="00C01D37" w:rsidP="00C01D37">
            <w:pPr>
              <w:spacing w:after="200"/>
              <w:jc w:val="center"/>
              <w:rPr>
                <w:rFonts w:ascii="Arial" w:hAnsi="Arial" w:cs="Arial"/>
                <w:lang w:eastAsia="en-US"/>
              </w:rPr>
            </w:pPr>
            <w:r w:rsidRPr="00C01D37">
              <w:rPr>
                <w:rFonts w:ascii="Arial" w:hAnsi="Arial" w:cs="Arial"/>
                <w:lang w:eastAsia="en-US"/>
              </w:rPr>
              <w:t xml:space="preserve">установка скамеек, урн </w:t>
            </w:r>
          </w:p>
        </w:tc>
      </w:tr>
      <w:tr w:rsidR="00C01D37" w:rsidRPr="00C01D37" w:rsidTr="00C01D37">
        <w:tc>
          <w:tcPr>
            <w:tcW w:w="891" w:type="dxa"/>
          </w:tcPr>
          <w:p w:rsidR="00C01D37" w:rsidRPr="00C01D37" w:rsidRDefault="006F4B47" w:rsidP="00C01D37">
            <w:pPr>
              <w:spacing w:after="200"/>
              <w:jc w:val="center"/>
              <w:rPr>
                <w:rFonts w:ascii="Arial" w:hAnsi="Arial" w:cs="Arial"/>
                <w:lang w:eastAsia="en-US"/>
              </w:rPr>
            </w:pPr>
            <w:r>
              <w:rPr>
                <w:rFonts w:ascii="Arial" w:hAnsi="Arial" w:cs="Arial"/>
                <w:lang w:eastAsia="en-US"/>
              </w:rPr>
              <w:t>4</w:t>
            </w:r>
          </w:p>
        </w:tc>
        <w:tc>
          <w:tcPr>
            <w:tcW w:w="2946" w:type="dxa"/>
          </w:tcPr>
          <w:p w:rsidR="00C01D37" w:rsidRPr="00C01D37" w:rsidRDefault="00C01D37" w:rsidP="00C01D37">
            <w:pPr>
              <w:spacing w:after="200"/>
              <w:jc w:val="both"/>
              <w:rPr>
                <w:rFonts w:ascii="Arial" w:hAnsi="Arial" w:cs="Arial"/>
                <w:lang w:eastAsia="en-US"/>
              </w:rPr>
            </w:pPr>
            <w:r w:rsidRPr="00C01D37">
              <w:rPr>
                <w:rFonts w:ascii="Arial" w:hAnsi="Arial" w:cs="Arial"/>
                <w:lang w:eastAsia="en-US"/>
              </w:rPr>
              <w:t>ул. Ленинская, д. 73</w:t>
            </w:r>
          </w:p>
        </w:tc>
        <w:tc>
          <w:tcPr>
            <w:tcW w:w="1707" w:type="dxa"/>
          </w:tcPr>
          <w:p w:rsidR="00C01D37" w:rsidRPr="00C01D37" w:rsidRDefault="00C01D37" w:rsidP="00C01D37">
            <w:pPr>
              <w:spacing w:after="200"/>
              <w:jc w:val="center"/>
              <w:rPr>
                <w:rFonts w:ascii="Arial" w:hAnsi="Arial" w:cs="Arial"/>
                <w:lang w:eastAsia="en-US"/>
              </w:rPr>
            </w:pPr>
            <w:r w:rsidRPr="00C01D37">
              <w:rPr>
                <w:rFonts w:ascii="Arial" w:hAnsi="Arial" w:cs="Arial"/>
                <w:lang w:eastAsia="en-US"/>
              </w:rPr>
              <w:t>50</w:t>
            </w:r>
          </w:p>
        </w:tc>
        <w:tc>
          <w:tcPr>
            <w:tcW w:w="1540" w:type="dxa"/>
          </w:tcPr>
          <w:p w:rsidR="00C01D37" w:rsidRPr="00C01D37" w:rsidRDefault="00C01D37" w:rsidP="00C01D37">
            <w:pPr>
              <w:spacing w:after="200"/>
              <w:jc w:val="center"/>
              <w:rPr>
                <w:rFonts w:ascii="Arial" w:hAnsi="Arial" w:cs="Arial"/>
                <w:lang w:eastAsia="en-US"/>
              </w:rPr>
            </w:pPr>
            <w:r w:rsidRPr="00C01D37">
              <w:rPr>
                <w:rFonts w:ascii="Arial" w:hAnsi="Arial" w:cs="Arial"/>
                <w:lang w:eastAsia="en-US"/>
              </w:rPr>
              <w:t>2024</w:t>
            </w:r>
          </w:p>
        </w:tc>
        <w:tc>
          <w:tcPr>
            <w:tcW w:w="2384" w:type="dxa"/>
          </w:tcPr>
          <w:p w:rsidR="00C01D37" w:rsidRPr="00C01D37" w:rsidRDefault="00C01D37" w:rsidP="00C01D37">
            <w:pPr>
              <w:spacing w:after="200"/>
              <w:jc w:val="center"/>
              <w:rPr>
                <w:rFonts w:ascii="Arial" w:hAnsi="Arial" w:cs="Arial"/>
                <w:lang w:eastAsia="en-US"/>
              </w:rPr>
            </w:pPr>
            <w:r w:rsidRPr="00C01D37">
              <w:rPr>
                <w:rFonts w:ascii="Arial" w:hAnsi="Arial" w:cs="Arial"/>
                <w:lang w:eastAsia="en-US"/>
              </w:rPr>
              <w:t xml:space="preserve">установка скамеек, урн </w:t>
            </w:r>
          </w:p>
        </w:tc>
      </w:tr>
      <w:tr w:rsidR="00C01D37" w:rsidRPr="00C01D37" w:rsidTr="00C01D37">
        <w:tc>
          <w:tcPr>
            <w:tcW w:w="891" w:type="dxa"/>
          </w:tcPr>
          <w:p w:rsidR="00C01D37" w:rsidRPr="00C01D37" w:rsidRDefault="006F4B47" w:rsidP="00C01D37">
            <w:pPr>
              <w:spacing w:after="200"/>
              <w:jc w:val="center"/>
              <w:rPr>
                <w:rFonts w:ascii="Arial" w:hAnsi="Arial" w:cs="Arial"/>
                <w:lang w:eastAsia="en-US"/>
              </w:rPr>
            </w:pPr>
            <w:r>
              <w:rPr>
                <w:rFonts w:ascii="Arial" w:hAnsi="Arial" w:cs="Arial"/>
                <w:lang w:eastAsia="en-US"/>
              </w:rPr>
              <w:t>5</w:t>
            </w:r>
          </w:p>
        </w:tc>
        <w:tc>
          <w:tcPr>
            <w:tcW w:w="2946" w:type="dxa"/>
          </w:tcPr>
          <w:p w:rsidR="00C01D37" w:rsidRPr="00C01D37" w:rsidRDefault="00C01D37" w:rsidP="00C01D37">
            <w:pPr>
              <w:spacing w:after="200"/>
              <w:jc w:val="both"/>
              <w:rPr>
                <w:rFonts w:ascii="Arial" w:hAnsi="Arial" w:cs="Arial"/>
                <w:lang w:eastAsia="en-US"/>
              </w:rPr>
            </w:pPr>
            <w:r w:rsidRPr="00C01D37">
              <w:rPr>
                <w:rFonts w:ascii="Arial" w:hAnsi="Arial" w:cs="Arial"/>
                <w:lang w:eastAsia="en-US"/>
              </w:rPr>
              <w:t>ул. Советская, д. 40</w:t>
            </w:r>
          </w:p>
        </w:tc>
        <w:tc>
          <w:tcPr>
            <w:tcW w:w="1707" w:type="dxa"/>
          </w:tcPr>
          <w:p w:rsidR="00C01D37" w:rsidRPr="00C01D37" w:rsidRDefault="00C01D37" w:rsidP="00C01D37">
            <w:pPr>
              <w:spacing w:after="200"/>
              <w:jc w:val="center"/>
              <w:rPr>
                <w:rFonts w:ascii="Arial" w:hAnsi="Arial" w:cs="Arial"/>
                <w:lang w:eastAsia="en-US"/>
              </w:rPr>
            </w:pPr>
            <w:r w:rsidRPr="00C01D37">
              <w:rPr>
                <w:rFonts w:ascii="Arial" w:hAnsi="Arial" w:cs="Arial"/>
                <w:lang w:eastAsia="en-US"/>
              </w:rPr>
              <w:t>70</w:t>
            </w:r>
          </w:p>
        </w:tc>
        <w:tc>
          <w:tcPr>
            <w:tcW w:w="1540" w:type="dxa"/>
          </w:tcPr>
          <w:p w:rsidR="00C01D37" w:rsidRPr="00C01D37" w:rsidRDefault="00C01D37" w:rsidP="00C01D37">
            <w:pPr>
              <w:spacing w:after="200"/>
              <w:jc w:val="center"/>
              <w:rPr>
                <w:rFonts w:ascii="Arial" w:hAnsi="Arial" w:cs="Arial"/>
                <w:lang w:eastAsia="en-US"/>
              </w:rPr>
            </w:pPr>
            <w:r w:rsidRPr="00C01D37">
              <w:rPr>
                <w:rFonts w:ascii="Arial" w:hAnsi="Arial" w:cs="Arial"/>
                <w:lang w:eastAsia="en-US"/>
              </w:rPr>
              <w:t>2024</w:t>
            </w:r>
          </w:p>
        </w:tc>
        <w:tc>
          <w:tcPr>
            <w:tcW w:w="2384" w:type="dxa"/>
          </w:tcPr>
          <w:p w:rsidR="00C01D37" w:rsidRPr="00C01D37" w:rsidRDefault="00C01D37" w:rsidP="00C01D37">
            <w:pPr>
              <w:spacing w:after="200"/>
              <w:jc w:val="center"/>
              <w:rPr>
                <w:rFonts w:ascii="Arial" w:hAnsi="Arial" w:cs="Arial"/>
                <w:lang w:eastAsia="en-US"/>
              </w:rPr>
            </w:pPr>
            <w:r w:rsidRPr="00C01D37">
              <w:rPr>
                <w:rFonts w:ascii="Arial" w:hAnsi="Arial" w:cs="Arial"/>
                <w:lang w:eastAsia="en-US"/>
              </w:rPr>
              <w:t xml:space="preserve">установка скамеек, урн </w:t>
            </w:r>
          </w:p>
        </w:tc>
      </w:tr>
    </w:tbl>
    <w:p w:rsidR="00C01D37" w:rsidRDefault="00C01D37" w:rsidP="00C01D37">
      <w:pPr>
        <w:jc w:val="right"/>
        <w:rPr>
          <w:rFonts w:ascii="Arial" w:hAnsi="Arial" w:cs="Arial"/>
          <w:lang w:eastAsia="en-US"/>
        </w:rPr>
      </w:pPr>
    </w:p>
    <w:p w:rsidR="00C01D37" w:rsidRPr="00C01D37" w:rsidRDefault="00C01D37" w:rsidP="00C01D37">
      <w:pPr>
        <w:rPr>
          <w:rFonts w:ascii="Arial" w:hAnsi="Arial" w:cs="Arial"/>
          <w:lang w:eastAsia="en-US"/>
        </w:rPr>
      </w:pPr>
    </w:p>
    <w:p w:rsidR="00C01D37" w:rsidRDefault="00C01D37" w:rsidP="00C01D37">
      <w:pPr>
        <w:rPr>
          <w:rFonts w:ascii="Arial" w:hAnsi="Arial" w:cs="Arial"/>
          <w:lang w:eastAsia="en-US"/>
        </w:rPr>
      </w:pPr>
    </w:p>
    <w:p w:rsidR="00C01D37" w:rsidRPr="00C01D37" w:rsidRDefault="00C01D37" w:rsidP="00C01D37">
      <w:pPr>
        <w:rPr>
          <w:rFonts w:ascii="Arial" w:hAnsi="Arial" w:cs="Arial"/>
          <w:lang w:eastAsia="en-US"/>
        </w:rPr>
        <w:sectPr w:rsidR="00C01D37" w:rsidRPr="00C01D37" w:rsidSect="00C01D37">
          <w:pgSz w:w="11906" w:h="16838"/>
          <w:pgMar w:top="425" w:right="425" w:bottom="284" w:left="425" w:header="709" w:footer="709" w:gutter="0"/>
          <w:cols w:space="708"/>
          <w:docGrid w:linePitch="360"/>
        </w:sect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spacing w:line="276" w:lineRule="auto"/>
        <w:jc w:val="right"/>
        <w:rPr>
          <w:lang w:eastAsia="en-US"/>
        </w:rPr>
        <w:sectPr w:rsidR="002D58DB" w:rsidSect="002D58DB">
          <w:headerReference w:type="even" r:id="rId8"/>
          <w:headerReference w:type="default" r:id="rId9"/>
          <w:pgSz w:w="11906" w:h="16838"/>
          <w:pgMar w:top="-993" w:right="926" w:bottom="284" w:left="1418" w:header="340" w:footer="340" w:gutter="0"/>
          <w:cols w:space="708"/>
          <w:titlePg/>
          <w:docGrid w:linePitch="360"/>
        </w:sectPr>
      </w:pPr>
    </w:p>
    <w:p w:rsidR="002D58DB" w:rsidRPr="002D58DB" w:rsidRDefault="002D58DB" w:rsidP="002D58DB">
      <w:pPr>
        <w:autoSpaceDE w:val="0"/>
        <w:autoSpaceDN w:val="0"/>
        <w:adjustRightInd w:val="0"/>
        <w:jc w:val="right"/>
        <w:rPr>
          <w:rFonts w:ascii="Arial" w:hAnsi="Arial" w:cs="Arial"/>
          <w:lang w:eastAsia="en-US"/>
        </w:rPr>
      </w:pPr>
      <w:r w:rsidRPr="002D58DB">
        <w:rPr>
          <w:rFonts w:ascii="Arial" w:hAnsi="Arial" w:cs="Arial"/>
          <w:lang w:eastAsia="en-US"/>
        </w:rPr>
        <w:lastRenderedPageBreak/>
        <w:t>Приложение № 5</w:t>
      </w:r>
    </w:p>
    <w:p w:rsidR="002D58DB" w:rsidRPr="002D58DB" w:rsidRDefault="002D58DB" w:rsidP="002D58DB">
      <w:pPr>
        <w:widowControl w:val="0"/>
        <w:autoSpaceDE w:val="0"/>
        <w:autoSpaceDN w:val="0"/>
        <w:jc w:val="right"/>
        <w:outlineLvl w:val="1"/>
        <w:rPr>
          <w:rFonts w:ascii="Arial" w:eastAsia="Calibri" w:hAnsi="Arial" w:cs="Arial"/>
        </w:rPr>
      </w:pPr>
      <w:r w:rsidRPr="002D58DB">
        <w:rPr>
          <w:rFonts w:ascii="Arial" w:eastAsia="Calibri" w:hAnsi="Arial" w:cs="Arial"/>
        </w:rPr>
        <w:t>к муниципальной программе</w:t>
      </w:r>
    </w:p>
    <w:p w:rsidR="002D58DB" w:rsidRPr="002D58DB" w:rsidRDefault="002D58DB" w:rsidP="002D58DB">
      <w:pPr>
        <w:widowControl w:val="0"/>
        <w:tabs>
          <w:tab w:val="left" w:pos="10320"/>
          <w:tab w:val="right" w:pos="14570"/>
        </w:tabs>
        <w:autoSpaceDE w:val="0"/>
        <w:autoSpaceDN w:val="0"/>
        <w:outlineLvl w:val="1"/>
        <w:rPr>
          <w:rFonts w:ascii="Arial" w:eastAsia="Calibri" w:hAnsi="Arial" w:cs="Arial"/>
        </w:rPr>
      </w:pPr>
      <w:r w:rsidRPr="002D58DB">
        <w:rPr>
          <w:rFonts w:ascii="Arial" w:eastAsia="Calibri" w:hAnsi="Arial" w:cs="Arial"/>
        </w:rPr>
        <w:tab/>
        <w:t xml:space="preserve">               «Формирование современной  среды</w:t>
      </w:r>
    </w:p>
    <w:p w:rsidR="002D58DB" w:rsidRPr="002D58DB" w:rsidRDefault="002D58DB" w:rsidP="002D58DB">
      <w:pPr>
        <w:widowControl w:val="0"/>
        <w:tabs>
          <w:tab w:val="left" w:pos="10320"/>
          <w:tab w:val="right" w:pos="14570"/>
        </w:tabs>
        <w:autoSpaceDE w:val="0"/>
        <w:autoSpaceDN w:val="0"/>
        <w:jc w:val="right"/>
        <w:outlineLvl w:val="1"/>
        <w:rPr>
          <w:rFonts w:ascii="Arial" w:eastAsia="Calibri" w:hAnsi="Arial" w:cs="Arial"/>
        </w:rPr>
      </w:pPr>
      <w:r w:rsidRPr="002D58DB">
        <w:rPr>
          <w:rFonts w:ascii="Arial" w:eastAsia="Calibri" w:hAnsi="Arial" w:cs="Arial"/>
        </w:rPr>
        <w:t xml:space="preserve">Заплавненского сельского поселения» </w:t>
      </w:r>
    </w:p>
    <w:p w:rsidR="002D58DB" w:rsidRPr="002D58DB" w:rsidRDefault="002D58DB" w:rsidP="002D58DB">
      <w:pPr>
        <w:adjustRightInd w:val="0"/>
        <w:spacing w:after="200"/>
        <w:jc w:val="center"/>
        <w:rPr>
          <w:rFonts w:ascii="Arial" w:hAnsi="Arial" w:cs="Arial"/>
          <w:lang w:eastAsia="en-US"/>
        </w:rPr>
      </w:pPr>
      <w:r w:rsidRPr="002D58DB">
        <w:rPr>
          <w:rFonts w:ascii="Arial" w:hAnsi="Arial" w:cs="Arial"/>
          <w:lang w:eastAsia="en-US"/>
        </w:rPr>
        <w:t xml:space="preserve">РЕСУРСНОЕ ОБЕСПЕЧЕНИЕ </w:t>
      </w:r>
    </w:p>
    <w:p w:rsidR="002D58DB" w:rsidRPr="002D58DB" w:rsidRDefault="002D58DB" w:rsidP="002D58DB">
      <w:pPr>
        <w:adjustRightInd w:val="0"/>
        <w:jc w:val="center"/>
        <w:rPr>
          <w:rFonts w:ascii="Arial" w:hAnsi="Arial" w:cs="Arial"/>
          <w:lang w:eastAsia="en-US"/>
        </w:rPr>
      </w:pPr>
      <w:r w:rsidRPr="002D58DB">
        <w:rPr>
          <w:rFonts w:ascii="Arial" w:hAnsi="Arial" w:cs="Arial"/>
          <w:lang w:eastAsia="en-US"/>
        </w:rPr>
        <w:t>муниципальной программы Заплавненского сельского поселения Ленинского муниципального района</w:t>
      </w:r>
    </w:p>
    <w:p w:rsidR="002D58DB" w:rsidRPr="002D58DB" w:rsidRDefault="002D58DB" w:rsidP="002D58DB">
      <w:pPr>
        <w:adjustRightInd w:val="0"/>
        <w:jc w:val="center"/>
        <w:rPr>
          <w:rFonts w:ascii="Arial" w:hAnsi="Arial" w:cs="Arial"/>
          <w:lang w:eastAsia="en-US"/>
        </w:rPr>
      </w:pPr>
      <w:r w:rsidRPr="002D58DB">
        <w:rPr>
          <w:rFonts w:ascii="Arial" w:hAnsi="Arial" w:cs="Arial"/>
          <w:lang w:eastAsia="en-US"/>
        </w:rPr>
        <w:t xml:space="preserve"> «Формирование современной среды Заплавненского сельского поселения» за счет средств, привлеченных из различных источников финансирования, с распределением по главным распорядителям средств бюджета Заплавненского сельского поселения.</w:t>
      </w:r>
    </w:p>
    <w:tbl>
      <w:tblPr>
        <w:tblW w:w="15020" w:type="dxa"/>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290"/>
        <w:gridCol w:w="385"/>
        <w:gridCol w:w="2364"/>
        <w:gridCol w:w="2126"/>
        <w:gridCol w:w="1276"/>
        <w:gridCol w:w="2059"/>
        <w:gridCol w:w="2126"/>
        <w:gridCol w:w="2268"/>
        <w:gridCol w:w="2126"/>
      </w:tblGrid>
      <w:tr w:rsidR="002D58DB" w:rsidRPr="002D58DB" w:rsidTr="002D58DB">
        <w:tc>
          <w:tcPr>
            <w:tcW w:w="675" w:type="dxa"/>
            <w:gridSpan w:val="2"/>
            <w:vMerge w:val="restart"/>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N п/п</w:t>
            </w:r>
          </w:p>
        </w:tc>
        <w:tc>
          <w:tcPr>
            <w:tcW w:w="2364" w:type="dxa"/>
            <w:vMerge w:val="restart"/>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Наименование основного мероприятия</w:t>
            </w:r>
          </w:p>
        </w:tc>
        <w:tc>
          <w:tcPr>
            <w:tcW w:w="2126" w:type="dxa"/>
            <w:vMerge w:val="restart"/>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Ответственный исполнитель муниципальной программы</w:t>
            </w:r>
          </w:p>
        </w:tc>
        <w:tc>
          <w:tcPr>
            <w:tcW w:w="1276" w:type="dxa"/>
            <w:vMerge w:val="restart"/>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Год реализации</w:t>
            </w:r>
          </w:p>
        </w:tc>
        <w:tc>
          <w:tcPr>
            <w:tcW w:w="8579" w:type="dxa"/>
            <w:gridSpan w:val="4"/>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Объемы и источники финансирования (тыс. рублей)</w:t>
            </w:r>
          </w:p>
        </w:tc>
      </w:tr>
      <w:tr w:rsidR="002D58DB" w:rsidRPr="002D58DB" w:rsidTr="002D58DB">
        <w:trPr>
          <w:trHeight w:val="142"/>
        </w:trPr>
        <w:tc>
          <w:tcPr>
            <w:tcW w:w="675" w:type="dxa"/>
            <w:gridSpan w:val="2"/>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p>
        </w:tc>
        <w:tc>
          <w:tcPr>
            <w:tcW w:w="2364"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p>
        </w:tc>
        <w:tc>
          <w:tcPr>
            <w:tcW w:w="1276"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p>
        </w:tc>
        <w:tc>
          <w:tcPr>
            <w:tcW w:w="2059" w:type="dxa"/>
            <w:vMerge w:val="restart"/>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всего</w:t>
            </w:r>
          </w:p>
        </w:tc>
        <w:tc>
          <w:tcPr>
            <w:tcW w:w="6520" w:type="dxa"/>
            <w:gridSpan w:val="3"/>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в том числе</w:t>
            </w:r>
          </w:p>
        </w:tc>
      </w:tr>
      <w:tr w:rsidR="002D58DB" w:rsidRPr="002D58DB" w:rsidTr="002D58DB">
        <w:trPr>
          <w:trHeight w:val="233"/>
        </w:trPr>
        <w:tc>
          <w:tcPr>
            <w:tcW w:w="675" w:type="dxa"/>
            <w:gridSpan w:val="2"/>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p>
        </w:tc>
        <w:tc>
          <w:tcPr>
            <w:tcW w:w="2364"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p>
        </w:tc>
        <w:tc>
          <w:tcPr>
            <w:tcW w:w="1276"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p>
        </w:tc>
        <w:tc>
          <w:tcPr>
            <w:tcW w:w="2059"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федеральный бюджет</w:t>
            </w:r>
          </w:p>
        </w:tc>
        <w:tc>
          <w:tcPr>
            <w:tcW w:w="2268"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областной бюджет</w:t>
            </w: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местный бюджет</w:t>
            </w:r>
          </w:p>
        </w:tc>
      </w:tr>
      <w:tr w:rsidR="002D58DB" w:rsidRPr="002D58DB" w:rsidTr="002D58DB">
        <w:trPr>
          <w:trHeight w:val="271"/>
        </w:trPr>
        <w:tc>
          <w:tcPr>
            <w:tcW w:w="675" w:type="dxa"/>
            <w:gridSpan w:val="2"/>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1</w:t>
            </w:r>
          </w:p>
        </w:tc>
        <w:tc>
          <w:tcPr>
            <w:tcW w:w="236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2</w:t>
            </w: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3</w:t>
            </w:r>
          </w:p>
        </w:tc>
        <w:tc>
          <w:tcPr>
            <w:tcW w:w="127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4</w:t>
            </w:r>
          </w:p>
        </w:tc>
        <w:tc>
          <w:tcPr>
            <w:tcW w:w="2059"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5</w:t>
            </w: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6</w:t>
            </w:r>
          </w:p>
        </w:tc>
        <w:tc>
          <w:tcPr>
            <w:tcW w:w="2268"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7</w:t>
            </w: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8</w:t>
            </w:r>
          </w:p>
        </w:tc>
      </w:tr>
      <w:tr w:rsidR="002D58DB" w:rsidRPr="002D58DB" w:rsidTr="002D58DB">
        <w:trPr>
          <w:trHeight w:val="191"/>
        </w:trPr>
        <w:tc>
          <w:tcPr>
            <w:tcW w:w="675" w:type="dxa"/>
            <w:gridSpan w:val="2"/>
            <w:vMerge w:val="restart"/>
            <w:tcBorders>
              <w:top w:val="single" w:sz="4" w:space="0" w:color="auto"/>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1</w:t>
            </w:r>
          </w:p>
        </w:tc>
        <w:tc>
          <w:tcPr>
            <w:tcW w:w="2364" w:type="dxa"/>
            <w:vMerge w:val="restart"/>
            <w:tcBorders>
              <w:top w:val="single" w:sz="4" w:space="0" w:color="auto"/>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 xml:space="preserve">Формирование современной среды </w:t>
            </w:r>
            <w:r w:rsidRPr="002D58DB">
              <w:rPr>
                <w:rFonts w:ascii="Arial" w:hAnsi="Arial" w:cs="Arial"/>
                <w:lang w:eastAsia="en-US"/>
              </w:rPr>
              <w:t>Заплавненского сельского поселения</w:t>
            </w:r>
            <w:r w:rsidRPr="002D58DB">
              <w:rPr>
                <w:rFonts w:ascii="Arial" w:eastAsia="Calibri" w:hAnsi="Arial" w:cs="Arial"/>
              </w:rPr>
              <w:t xml:space="preserve"> </w:t>
            </w:r>
          </w:p>
        </w:tc>
        <w:tc>
          <w:tcPr>
            <w:tcW w:w="2126" w:type="dxa"/>
            <w:vMerge w:val="restart"/>
            <w:tcBorders>
              <w:top w:val="single" w:sz="4" w:space="0" w:color="auto"/>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 xml:space="preserve">Администрация </w:t>
            </w:r>
            <w:r w:rsidRPr="002D58DB">
              <w:rPr>
                <w:rFonts w:ascii="Arial" w:hAnsi="Arial" w:cs="Arial"/>
                <w:lang w:eastAsia="en-US"/>
              </w:rPr>
              <w:t>Заплавненского сельского поселения</w:t>
            </w:r>
          </w:p>
        </w:tc>
        <w:tc>
          <w:tcPr>
            <w:tcW w:w="127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2018</w:t>
            </w:r>
          </w:p>
        </w:tc>
        <w:tc>
          <w:tcPr>
            <w:tcW w:w="2059"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0</w:t>
            </w: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2268"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0</w:t>
            </w:r>
          </w:p>
        </w:tc>
      </w:tr>
      <w:tr w:rsidR="002D58DB" w:rsidRPr="002D58DB" w:rsidTr="002D58DB">
        <w:trPr>
          <w:trHeight w:val="122"/>
        </w:trPr>
        <w:tc>
          <w:tcPr>
            <w:tcW w:w="675" w:type="dxa"/>
            <w:gridSpan w:val="2"/>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2364"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2126"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127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2019</w:t>
            </w:r>
          </w:p>
        </w:tc>
        <w:tc>
          <w:tcPr>
            <w:tcW w:w="2059"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 xml:space="preserve">3 484 666,66  </w:t>
            </w: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2268"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3 000 000,00</w:t>
            </w: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 xml:space="preserve"> 484 666,66  </w:t>
            </w:r>
          </w:p>
        </w:tc>
      </w:tr>
      <w:tr w:rsidR="002D58DB" w:rsidRPr="002D58DB" w:rsidTr="002D58DB">
        <w:trPr>
          <w:trHeight w:val="261"/>
        </w:trPr>
        <w:tc>
          <w:tcPr>
            <w:tcW w:w="675" w:type="dxa"/>
            <w:gridSpan w:val="2"/>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2364"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2126"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1276" w:type="dxa"/>
            <w:tcBorders>
              <w:top w:val="single" w:sz="4" w:space="0" w:color="auto"/>
              <w:left w:val="single" w:sz="4" w:space="0" w:color="auto"/>
              <w:bottom w:val="single" w:sz="4" w:space="0" w:color="auto"/>
              <w:right w:val="single" w:sz="4" w:space="0" w:color="auto"/>
            </w:tcBorders>
            <w:vAlign w:val="bottom"/>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2020</w:t>
            </w:r>
          </w:p>
        </w:tc>
        <w:tc>
          <w:tcPr>
            <w:tcW w:w="2059" w:type="dxa"/>
            <w:tcBorders>
              <w:top w:val="single" w:sz="4" w:space="0" w:color="auto"/>
              <w:left w:val="single" w:sz="4" w:space="0" w:color="auto"/>
              <w:right w:val="single" w:sz="4" w:space="0" w:color="auto"/>
            </w:tcBorders>
            <w:vAlign w:val="bottom"/>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0,00</w:t>
            </w:r>
          </w:p>
        </w:tc>
        <w:tc>
          <w:tcPr>
            <w:tcW w:w="2126" w:type="dxa"/>
            <w:tcBorders>
              <w:top w:val="single" w:sz="4" w:space="0" w:color="auto"/>
              <w:left w:val="single" w:sz="4" w:space="0" w:color="auto"/>
              <w:bottom w:val="single" w:sz="4" w:space="0" w:color="auto"/>
              <w:right w:val="single" w:sz="4" w:space="0" w:color="auto"/>
            </w:tcBorders>
            <w:vAlign w:val="bottom"/>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2268" w:type="dxa"/>
            <w:tcBorders>
              <w:top w:val="single" w:sz="4" w:space="0" w:color="auto"/>
              <w:left w:val="single" w:sz="4" w:space="0" w:color="auto"/>
              <w:bottom w:val="single" w:sz="4" w:space="0" w:color="auto"/>
              <w:right w:val="single" w:sz="4" w:space="0" w:color="auto"/>
            </w:tcBorders>
            <w:vAlign w:val="bottom"/>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2126" w:type="dxa"/>
            <w:tcBorders>
              <w:top w:val="single" w:sz="4" w:space="0" w:color="auto"/>
              <w:left w:val="single" w:sz="4" w:space="0" w:color="auto"/>
              <w:bottom w:val="single" w:sz="4" w:space="0" w:color="auto"/>
              <w:right w:val="single" w:sz="4" w:space="0" w:color="auto"/>
            </w:tcBorders>
            <w:vAlign w:val="bottom"/>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0,00</w:t>
            </w:r>
          </w:p>
        </w:tc>
      </w:tr>
      <w:tr w:rsidR="002D58DB" w:rsidRPr="002D58DB" w:rsidTr="002D58DB">
        <w:trPr>
          <w:trHeight w:val="282"/>
        </w:trPr>
        <w:tc>
          <w:tcPr>
            <w:tcW w:w="675" w:type="dxa"/>
            <w:gridSpan w:val="2"/>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2364"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2126"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1276" w:type="dxa"/>
            <w:tcBorders>
              <w:top w:val="single" w:sz="4" w:space="0" w:color="auto"/>
              <w:left w:val="single" w:sz="4" w:space="0" w:color="auto"/>
              <w:bottom w:val="single" w:sz="4" w:space="0" w:color="auto"/>
              <w:right w:val="single" w:sz="4" w:space="0" w:color="auto"/>
            </w:tcBorders>
            <w:vAlign w:val="bottom"/>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2021</w:t>
            </w:r>
          </w:p>
        </w:tc>
        <w:tc>
          <w:tcPr>
            <w:tcW w:w="2059" w:type="dxa"/>
            <w:tcBorders>
              <w:top w:val="single" w:sz="4" w:space="0" w:color="auto"/>
              <w:left w:val="single" w:sz="4" w:space="0" w:color="auto"/>
              <w:right w:val="single" w:sz="4" w:space="0" w:color="auto"/>
            </w:tcBorders>
            <w:vAlign w:val="bottom"/>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0,00</w:t>
            </w:r>
          </w:p>
        </w:tc>
        <w:tc>
          <w:tcPr>
            <w:tcW w:w="2126" w:type="dxa"/>
            <w:tcBorders>
              <w:top w:val="single" w:sz="4" w:space="0" w:color="auto"/>
              <w:left w:val="single" w:sz="4" w:space="0" w:color="auto"/>
              <w:bottom w:val="single" w:sz="4" w:space="0" w:color="auto"/>
              <w:right w:val="single" w:sz="4" w:space="0" w:color="auto"/>
            </w:tcBorders>
            <w:vAlign w:val="bottom"/>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2268" w:type="dxa"/>
            <w:tcBorders>
              <w:top w:val="single" w:sz="4" w:space="0" w:color="auto"/>
              <w:left w:val="single" w:sz="4" w:space="0" w:color="auto"/>
              <w:bottom w:val="single" w:sz="4" w:space="0" w:color="auto"/>
              <w:right w:val="single" w:sz="4" w:space="0" w:color="auto"/>
            </w:tcBorders>
            <w:vAlign w:val="bottom"/>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2126" w:type="dxa"/>
            <w:tcBorders>
              <w:top w:val="single" w:sz="4" w:space="0" w:color="auto"/>
              <w:left w:val="single" w:sz="4" w:space="0" w:color="auto"/>
              <w:bottom w:val="single" w:sz="4" w:space="0" w:color="auto"/>
              <w:right w:val="single" w:sz="4" w:space="0" w:color="auto"/>
            </w:tcBorders>
            <w:vAlign w:val="bottom"/>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0,00</w:t>
            </w:r>
          </w:p>
        </w:tc>
      </w:tr>
      <w:tr w:rsidR="002D58DB" w:rsidRPr="002D58DB" w:rsidTr="002D58DB">
        <w:trPr>
          <w:trHeight w:val="291"/>
        </w:trPr>
        <w:tc>
          <w:tcPr>
            <w:tcW w:w="675" w:type="dxa"/>
            <w:gridSpan w:val="2"/>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2364"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2126"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2022</w:t>
            </w:r>
          </w:p>
        </w:tc>
        <w:tc>
          <w:tcPr>
            <w:tcW w:w="2059" w:type="dxa"/>
            <w:tcBorders>
              <w:top w:val="single" w:sz="4" w:space="0" w:color="auto"/>
              <w:left w:val="single" w:sz="4" w:space="0" w:color="auto"/>
              <w:right w:val="single" w:sz="4" w:space="0" w:color="auto"/>
            </w:tcBorders>
            <w:vAlign w:val="center"/>
          </w:tcPr>
          <w:p w:rsidR="002D58DB" w:rsidRPr="002D58DB" w:rsidRDefault="00DE38B8" w:rsidP="002D58DB">
            <w:pPr>
              <w:widowControl w:val="0"/>
              <w:autoSpaceDE w:val="0"/>
              <w:autoSpaceDN w:val="0"/>
              <w:jc w:val="center"/>
              <w:rPr>
                <w:rFonts w:ascii="Arial" w:eastAsia="Calibri" w:hAnsi="Arial" w:cs="Arial"/>
              </w:rPr>
            </w:pPr>
            <w:r>
              <w:rPr>
                <w:rFonts w:ascii="Arial" w:eastAsia="Calibri" w:hAnsi="Arial" w:cs="Arial"/>
              </w:rPr>
              <w:t>0</w:t>
            </w:r>
            <w:r w:rsidR="002D58DB" w:rsidRPr="002D58DB">
              <w:rPr>
                <w:rFonts w:ascii="Arial" w:eastAsia="Calibri" w:hAnsi="Arial" w:cs="Arial"/>
              </w:rPr>
              <w:t>,00</w:t>
            </w:r>
          </w:p>
        </w:tc>
        <w:tc>
          <w:tcPr>
            <w:tcW w:w="2126" w:type="dxa"/>
            <w:tcBorders>
              <w:top w:val="single" w:sz="4" w:space="0" w:color="auto"/>
              <w:left w:val="single" w:sz="4" w:space="0" w:color="auto"/>
              <w:bottom w:val="single" w:sz="4" w:space="0" w:color="auto"/>
              <w:right w:val="single" w:sz="4" w:space="0" w:color="auto"/>
            </w:tcBorders>
            <w:vAlign w:val="center"/>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2268" w:type="dxa"/>
            <w:tcBorders>
              <w:top w:val="single" w:sz="4" w:space="0" w:color="auto"/>
              <w:left w:val="single" w:sz="4" w:space="0" w:color="auto"/>
              <w:bottom w:val="single" w:sz="4" w:space="0" w:color="auto"/>
              <w:right w:val="single" w:sz="4" w:space="0" w:color="auto"/>
            </w:tcBorders>
            <w:vAlign w:val="center"/>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2126" w:type="dxa"/>
            <w:tcBorders>
              <w:top w:val="single" w:sz="4" w:space="0" w:color="auto"/>
              <w:left w:val="single" w:sz="4" w:space="0" w:color="auto"/>
              <w:bottom w:val="single" w:sz="4" w:space="0" w:color="auto"/>
              <w:right w:val="single" w:sz="4" w:space="0" w:color="auto"/>
            </w:tcBorders>
            <w:vAlign w:val="center"/>
          </w:tcPr>
          <w:p w:rsidR="002D58DB" w:rsidRPr="002D58DB" w:rsidRDefault="0039218C" w:rsidP="002D58DB">
            <w:pPr>
              <w:widowControl w:val="0"/>
              <w:autoSpaceDE w:val="0"/>
              <w:autoSpaceDN w:val="0"/>
              <w:jc w:val="center"/>
              <w:rPr>
                <w:rFonts w:ascii="Arial" w:eastAsia="Calibri" w:hAnsi="Arial" w:cs="Arial"/>
              </w:rPr>
            </w:pPr>
            <w:r>
              <w:rPr>
                <w:rFonts w:ascii="Arial" w:eastAsia="Calibri" w:hAnsi="Arial" w:cs="Arial"/>
              </w:rPr>
              <w:t>0</w:t>
            </w:r>
            <w:r w:rsidR="002D58DB" w:rsidRPr="002D58DB">
              <w:rPr>
                <w:rFonts w:ascii="Arial" w:eastAsia="Calibri" w:hAnsi="Arial" w:cs="Arial"/>
              </w:rPr>
              <w:t>,00</w:t>
            </w:r>
          </w:p>
        </w:tc>
      </w:tr>
      <w:tr w:rsidR="002D58DB" w:rsidRPr="002D58DB" w:rsidTr="002D58DB">
        <w:trPr>
          <w:trHeight w:val="211"/>
        </w:trPr>
        <w:tc>
          <w:tcPr>
            <w:tcW w:w="675" w:type="dxa"/>
            <w:gridSpan w:val="2"/>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2364"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2126"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2023</w:t>
            </w:r>
          </w:p>
        </w:tc>
        <w:tc>
          <w:tcPr>
            <w:tcW w:w="2059" w:type="dxa"/>
            <w:tcBorders>
              <w:top w:val="single" w:sz="4" w:space="0" w:color="auto"/>
              <w:left w:val="single" w:sz="4" w:space="0" w:color="auto"/>
              <w:right w:val="single" w:sz="4" w:space="0" w:color="auto"/>
            </w:tcBorders>
            <w:vAlign w:val="center"/>
          </w:tcPr>
          <w:p w:rsidR="002D58DB" w:rsidRPr="002D58DB" w:rsidRDefault="00DE38B8" w:rsidP="002D58DB">
            <w:pPr>
              <w:widowControl w:val="0"/>
              <w:autoSpaceDE w:val="0"/>
              <w:autoSpaceDN w:val="0"/>
              <w:jc w:val="center"/>
              <w:rPr>
                <w:rFonts w:ascii="Arial" w:eastAsia="Calibri" w:hAnsi="Arial" w:cs="Arial"/>
              </w:rPr>
            </w:pPr>
            <w:r>
              <w:rPr>
                <w:rFonts w:ascii="Arial" w:eastAsia="Calibri" w:hAnsi="Arial" w:cs="Arial"/>
              </w:rPr>
              <w:t>0</w:t>
            </w:r>
            <w:r w:rsidR="002D58DB" w:rsidRPr="002D58DB">
              <w:rPr>
                <w:rFonts w:ascii="Arial" w:eastAsia="Calibri" w:hAnsi="Arial" w:cs="Arial"/>
              </w:rPr>
              <w:t>,00</w:t>
            </w:r>
          </w:p>
        </w:tc>
        <w:tc>
          <w:tcPr>
            <w:tcW w:w="2126" w:type="dxa"/>
            <w:tcBorders>
              <w:top w:val="single" w:sz="4" w:space="0" w:color="auto"/>
              <w:left w:val="single" w:sz="4" w:space="0" w:color="auto"/>
              <w:bottom w:val="single" w:sz="4" w:space="0" w:color="auto"/>
              <w:right w:val="single" w:sz="4" w:space="0" w:color="auto"/>
            </w:tcBorders>
            <w:vAlign w:val="center"/>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2268" w:type="dxa"/>
            <w:tcBorders>
              <w:top w:val="single" w:sz="4" w:space="0" w:color="auto"/>
              <w:left w:val="single" w:sz="4" w:space="0" w:color="auto"/>
              <w:bottom w:val="single" w:sz="4" w:space="0" w:color="auto"/>
              <w:right w:val="single" w:sz="4" w:space="0" w:color="auto"/>
            </w:tcBorders>
            <w:vAlign w:val="center"/>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2126" w:type="dxa"/>
            <w:tcBorders>
              <w:top w:val="single" w:sz="4" w:space="0" w:color="auto"/>
              <w:left w:val="single" w:sz="4" w:space="0" w:color="auto"/>
              <w:bottom w:val="single" w:sz="4" w:space="0" w:color="auto"/>
              <w:right w:val="single" w:sz="4" w:space="0" w:color="auto"/>
            </w:tcBorders>
            <w:vAlign w:val="center"/>
          </w:tcPr>
          <w:p w:rsidR="002D58DB" w:rsidRPr="002D58DB" w:rsidRDefault="0039218C" w:rsidP="002D58DB">
            <w:pPr>
              <w:widowControl w:val="0"/>
              <w:autoSpaceDE w:val="0"/>
              <w:autoSpaceDN w:val="0"/>
              <w:jc w:val="center"/>
              <w:rPr>
                <w:rFonts w:ascii="Arial" w:eastAsia="Calibri" w:hAnsi="Arial" w:cs="Arial"/>
              </w:rPr>
            </w:pPr>
            <w:r>
              <w:rPr>
                <w:rFonts w:ascii="Arial" w:eastAsia="Calibri" w:hAnsi="Arial" w:cs="Arial"/>
              </w:rPr>
              <w:t>0</w:t>
            </w:r>
            <w:r w:rsidR="002D58DB" w:rsidRPr="002D58DB">
              <w:rPr>
                <w:rFonts w:ascii="Arial" w:eastAsia="Calibri" w:hAnsi="Arial" w:cs="Arial"/>
              </w:rPr>
              <w:t>,00</w:t>
            </w:r>
          </w:p>
        </w:tc>
      </w:tr>
      <w:tr w:rsidR="002D58DB" w:rsidRPr="002D58DB" w:rsidTr="002D58DB">
        <w:trPr>
          <w:trHeight w:val="250"/>
        </w:trPr>
        <w:tc>
          <w:tcPr>
            <w:tcW w:w="675" w:type="dxa"/>
            <w:gridSpan w:val="2"/>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2364"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2126"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1276" w:type="dxa"/>
            <w:tcBorders>
              <w:top w:val="single" w:sz="4" w:space="0" w:color="auto"/>
              <w:left w:val="single" w:sz="4" w:space="0" w:color="auto"/>
              <w:right w:val="single" w:sz="4" w:space="0" w:color="auto"/>
            </w:tcBorders>
            <w:vAlign w:val="bottom"/>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2024</w:t>
            </w:r>
          </w:p>
        </w:tc>
        <w:tc>
          <w:tcPr>
            <w:tcW w:w="2059" w:type="dxa"/>
            <w:tcBorders>
              <w:top w:val="single" w:sz="4" w:space="0" w:color="auto"/>
              <w:left w:val="single" w:sz="4" w:space="0" w:color="auto"/>
              <w:right w:val="single" w:sz="4" w:space="0" w:color="auto"/>
            </w:tcBorders>
            <w:vAlign w:val="bottom"/>
          </w:tcPr>
          <w:p w:rsidR="002D58DB" w:rsidRPr="002D58DB" w:rsidRDefault="0039218C" w:rsidP="002D58DB">
            <w:pPr>
              <w:widowControl w:val="0"/>
              <w:autoSpaceDE w:val="0"/>
              <w:autoSpaceDN w:val="0"/>
              <w:jc w:val="center"/>
              <w:rPr>
                <w:rFonts w:ascii="Arial" w:eastAsia="Calibri" w:hAnsi="Arial" w:cs="Arial"/>
              </w:rPr>
            </w:pPr>
            <w:r>
              <w:rPr>
                <w:rFonts w:ascii="Arial" w:eastAsia="Calibri" w:hAnsi="Arial" w:cs="Arial"/>
              </w:rPr>
              <w:t>100</w:t>
            </w:r>
            <w:r w:rsidR="002D58DB" w:rsidRPr="002D58DB">
              <w:rPr>
                <w:rFonts w:ascii="Arial" w:eastAsia="Calibri" w:hAnsi="Arial" w:cs="Arial"/>
              </w:rPr>
              <w:t> 000,00</w:t>
            </w:r>
          </w:p>
        </w:tc>
        <w:tc>
          <w:tcPr>
            <w:tcW w:w="2126" w:type="dxa"/>
            <w:tcBorders>
              <w:top w:val="single" w:sz="4" w:space="0" w:color="auto"/>
              <w:left w:val="single" w:sz="4" w:space="0" w:color="auto"/>
              <w:right w:val="single" w:sz="4" w:space="0" w:color="auto"/>
            </w:tcBorders>
            <w:vAlign w:val="bottom"/>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2268" w:type="dxa"/>
            <w:tcBorders>
              <w:top w:val="single" w:sz="4" w:space="0" w:color="auto"/>
              <w:left w:val="single" w:sz="4" w:space="0" w:color="auto"/>
              <w:right w:val="single" w:sz="4" w:space="0" w:color="auto"/>
            </w:tcBorders>
            <w:vAlign w:val="bottom"/>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2126" w:type="dxa"/>
            <w:tcBorders>
              <w:top w:val="single" w:sz="4" w:space="0" w:color="auto"/>
              <w:left w:val="single" w:sz="4" w:space="0" w:color="auto"/>
              <w:right w:val="single" w:sz="4" w:space="0" w:color="auto"/>
            </w:tcBorders>
            <w:vAlign w:val="bottom"/>
          </w:tcPr>
          <w:p w:rsidR="002D58DB" w:rsidRPr="002D58DB" w:rsidRDefault="0039218C" w:rsidP="002D58DB">
            <w:pPr>
              <w:widowControl w:val="0"/>
              <w:autoSpaceDE w:val="0"/>
              <w:autoSpaceDN w:val="0"/>
              <w:jc w:val="center"/>
              <w:rPr>
                <w:rFonts w:ascii="Arial" w:eastAsia="Calibri" w:hAnsi="Arial" w:cs="Arial"/>
              </w:rPr>
            </w:pPr>
            <w:r>
              <w:rPr>
                <w:rFonts w:ascii="Arial" w:eastAsia="Calibri" w:hAnsi="Arial" w:cs="Arial"/>
              </w:rPr>
              <w:t>100</w:t>
            </w:r>
            <w:r w:rsidR="002D58DB" w:rsidRPr="002D58DB">
              <w:rPr>
                <w:rFonts w:ascii="Arial" w:eastAsia="Calibri" w:hAnsi="Arial" w:cs="Arial"/>
              </w:rPr>
              <w:t> 000,00</w:t>
            </w:r>
          </w:p>
        </w:tc>
      </w:tr>
      <w:tr w:rsidR="002D58DB" w:rsidRPr="002D58DB" w:rsidTr="002D58DB">
        <w:trPr>
          <w:trHeight w:val="283"/>
        </w:trPr>
        <w:tc>
          <w:tcPr>
            <w:tcW w:w="675" w:type="dxa"/>
            <w:gridSpan w:val="2"/>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2364"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2126"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127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2018-2024</w:t>
            </w:r>
          </w:p>
        </w:tc>
        <w:tc>
          <w:tcPr>
            <w:tcW w:w="2059" w:type="dxa"/>
            <w:tcBorders>
              <w:top w:val="single" w:sz="4" w:space="0" w:color="auto"/>
              <w:left w:val="single" w:sz="4" w:space="0" w:color="auto"/>
              <w:bottom w:val="single" w:sz="4" w:space="0" w:color="auto"/>
              <w:right w:val="single" w:sz="4" w:space="0" w:color="auto"/>
            </w:tcBorders>
          </w:tcPr>
          <w:p w:rsidR="002D58DB" w:rsidRPr="002D58DB" w:rsidRDefault="002D58DB" w:rsidP="006F4B47">
            <w:pPr>
              <w:widowControl w:val="0"/>
              <w:autoSpaceDE w:val="0"/>
              <w:autoSpaceDN w:val="0"/>
              <w:jc w:val="center"/>
              <w:rPr>
                <w:rFonts w:ascii="Arial" w:eastAsia="Calibri" w:hAnsi="Arial" w:cs="Arial"/>
              </w:rPr>
            </w:pPr>
            <w:r w:rsidRPr="002D58DB">
              <w:rPr>
                <w:rFonts w:ascii="Arial" w:eastAsia="Calibri" w:hAnsi="Arial" w:cs="Arial"/>
                <w:b/>
              </w:rPr>
              <w:t xml:space="preserve">3 </w:t>
            </w:r>
            <w:r w:rsidR="006F4B47">
              <w:rPr>
                <w:rFonts w:ascii="Arial" w:eastAsia="Calibri" w:hAnsi="Arial" w:cs="Arial"/>
                <w:b/>
              </w:rPr>
              <w:t>5</w:t>
            </w:r>
            <w:r w:rsidRPr="002D58DB">
              <w:rPr>
                <w:rFonts w:ascii="Arial" w:eastAsia="Calibri" w:hAnsi="Arial" w:cs="Arial"/>
                <w:b/>
              </w:rPr>
              <w:t xml:space="preserve">84 666,66  </w:t>
            </w: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b/>
              </w:rPr>
              <w:t>-</w:t>
            </w:r>
          </w:p>
        </w:tc>
        <w:tc>
          <w:tcPr>
            <w:tcW w:w="2268"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b/>
              </w:rPr>
              <w:t>3 000 000,00</w:t>
            </w: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6F4B47">
            <w:pPr>
              <w:widowControl w:val="0"/>
              <w:autoSpaceDE w:val="0"/>
              <w:autoSpaceDN w:val="0"/>
              <w:jc w:val="center"/>
              <w:rPr>
                <w:rFonts w:ascii="Arial" w:eastAsia="Calibri" w:hAnsi="Arial" w:cs="Arial"/>
              </w:rPr>
            </w:pPr>
            <w:r w:rsidRPr="002D58DB">
              <w:rPr>
                <w:rFonts w:ascii="Arial" w:eastAsia="Calibri" w:hAnsi="Arial" w:cs="Arial"/>
                <w:b/>
              </w:rPr>
              <w:t xml:space="preserve">  </w:t>
            </w:r>
            <w:r w:rsidR="006F4B47">
              <w:rPr>
                <w:rFonts w:ascii="Arial" w:eastAsia="Calibri" w:hAnsi="Arial" w:cs="Arial"/>
                <w:b/>
              </w:rPr>
              <w:t>5</w:t>
            </w:r>
            <w:r w:rsidRPr="002D58DB">
              <w:rPr>
                <w:rFonts w:ascii="Arial" w:eastAsia="Calibri" w:hAnsi="Arial" w:cs="Arial"/>
                <w:b/>
              </w:rPr>
              <w:t xml:space="preserve">84 666,66  </w:t>
            </w:r>
          </w:p>
        </w:tc>
      </w:tr>
      <w:tr w:rsidR="002D58DB" w:rsidRPr="002D58DB" w:rsidTr="002D58DB">
        <w:tblPrEx>
          <w:tblBorders>
            <w:insideH w:val="none" w:sz="0" w:space="0" w:color="auto"/>
            <w:insideV w:val="none" w:sz="0" w:space="0" w:color="auto"/>
          </w:tblBorders>
          <w:tblCellMar>
            <w:top w:w="0" w:type="dxa"/>
            <w:left w:w="108" w:type="dxa"/>
            <w:bottom w:w="0" w:type="dxa"/>
            <w:right w:w="108" w:type="dxa"/>
          </w:tblCellMar>
          <w:tblLook w:val="0000"/>
        </w:tblPrEx>
        <w:trPr>
          <w:gridBefore w:val="1"/>
          <w:gridAfter w:val="5"/>
          <w:wBefore w:w="290" w:type="dxa"/>
          <w:wAfter w:w="9855" w:type="dxa"/>
          <w:trHeight w:val="100"/>
        </w:trPr>
        <w:tc>
          <w:tcPr>
            <w:tcW w:w="4875" w:type="dxa"/>
            <w:gridSpan w:val="3"/>
          </w:tcPr>
          <w:p w:rsidR="002D58DB" w:rsidRPr="002D58DB" w:rsidRDefault="002D58DB" w:rsidP="002D58DB">
            <w:pPr>
              <w:autoSpaceDE w:val="0"/>
              <w:autoSpaceDN w:val="0"/>
              <w:adjustRightInd w:val="0"/>
              <w:jc w:val="both"/>
              <w:rPr>
                <w:rFonts w:ascii="Arial" w:hAnsi="Arial" w:cs="Arial"/>
                <w:lang w:eastAsia="en-US"/>
              </w:rPr>
            </w:pPr>
            <w:r w:rsidRPr="002D58DB">
              <w:rPr>
                <w:rFonts w:ascii="Arial" w:hAnsi="Arial" w:cs="Arial"/>
                <w:lang w:eastAsia="en-US"/>
              </w:rPr>
              <w:t>"</w:t>
            </w:r>
          </w:p>
        </w:tc>
      </w:tr>
    </w:tbl>
    <w:p w:rsidR="002D58DB" w:rsidRPr="002D58DB" w:rsidRDefault="002D58DB" w:rsidP="002D58DB">
      <w:pPr>
        <w:autoSpaceDE w:val="0"/>
        <w:autoSpaceDN w:val="0"/>
        <w:adjustRightInd w:val="0"/>
        <w:ind w:left="357"/>
        <w:jc w:val="both"/>
        <w:rPr>
          <w:rFonts w:ascii="Arial" w:hAnsi="Arial" w:cs="Arial"/>
          <w:lang w:eastAsia="en-US"/>
        </w:rPr>
      </w:pPr>
      <w:r w:rsidRPr="002D58DB">
        <w:rPr>
          <w:rFonts w:ascii="Arial" w:hAnsi="Arial" w:cs="Arial"/>
          <w:lang w:eastAsia="en-US"/>
        </w:rPr>
        <w:t>2. Опубликовать настоящее постановление на официальном сайте  Администрации Заплавненского сельского поселения.</w:t>
      </w:r>
    </w:p>
    <w:p w:rsidR="002D58DB" w:rsidRPr="002D58DB" w:rsidRDefault="002D58DB" w:rsidP="002D58DB">
      <w:pPr>
        <w:autoSpaceDE w:val="0"/>
        <w:autoSpaceDN w:val="0"/>
        <w:adjustRightInd w:val="0"/>
        <w:ind w:left="357"/>
        <w:jc w:val="both"/>
        <w:rPr>
          <w:rFonts w:ascii="Arial" w:hAnsi="Arial" w:cs="Arial"/>
          <w:lang w:eastAsia="en-US"/>
        </w:rPr>
      </w:pPr>
      <w:r w:rsidRPr="002D58DB">
        <w:rPr>
          <w:rFonts w:ascii="Arial" w:hAnsi="Arial" w:cs="Arial"/>
          <w:lang w:eastAsia="en-US"/>
        </w:rPr>
        <w:t>3. Контроль за исполнением настоящего постановления оставляю за собой.</w:t>
      </w:r>
    </w:p>
    <w:p w:rsidR="002D58DB" w:rsidRPr="002D58DB" w:rsidRDefault="002D58DB" w:rsidP="002D58DB">
      <w:pPr>
        <w:autoSpaceDE w:val="0"/>
        <w:autoSpaceDN w:val="0"/>
        <w:adjustRightInd w:val="0"/>
        <w:outlineLvl w:val="0"/>
        <w:rPr>
          <w:sz w:val="28"/>
          <w:szCs w:val="28"/>
          <w:lang w:eastAsia="en-US"/>
        </w:rPr>
      </w:pPr>
      <w:r w:rsidRPr="002D58DB">
        <w:rPr>
          <w:rFonts w:ascii="Arial" w:hAnsi="Arial" w:cs="Arial"/>
          <w:lang w:eastAsia="en-US"/>
        </w:rPr>
        <w:t xml:space="preserve">Глава Заплавненского сельского поселения                                                                          А.В. Юдин        </w:t>
      </w:r>
    </w:p>
    <w:p w:rsidR="002D58DB" w:rsidRDefault="002D58DB" w:rsidP="002D58DB">
      <w:pPr>
        <w:autoSpaceDE w:val="0"/>
        <w:autoSpaceDN w:val="0"/>
        <w:adjustRightInd w:val="0"/>
        <w:jc w:val="right"/>
        <w:outlineLvl w:val="0"/>
        <w:rPr>
          <w:sz w:val="28"/>
          <w:szCs w:val="28"/>
          <w:lang w:eastAsia="en-US"/>
        </w:rPr>
        <w:sectPr w:rsidR="002D58DB" w:rsidSect="002D58DB">
          <w:pgSz w:w="16838" w:h="11906" w:orient="landscape"/>
          <w:pgMar w:top="567" w:right="992" w:bottom="924" w:left="284" w:header="340" w:footer="340" w:gutter="0"/>
          <w:cols w:space="708"/>
          <w:titlePg/>
          <w:docGrid w:linePitch="360"/>
        </w:sect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Pr="002D58DB" w:rsidRDefault="002D58DB" w:rsidP="002D58DB">
      <w:pPr>
        <w:autoSpaceDE w:val="0"/>
        <w:autoSpaceDN w:val="0"/>
        <w:adjustRightInd w:val="0"/>
        <w:jc w:val="center"/>
        <w:outlineLvl w:val="0"/>
        <w:rPr>
          <w:rFonts w:ascii="Arial" w:hAnsi="Arial" w:cs="Arial"/>
          <w:lang w:eastAsia="en-US"/>
        </w:rPr>
      </w:pPr>
      <w:r w:rsidRPr="002D58DB">
        <w:rPr>
          <w:rFonts w:ascii="Arial" w:hAnsi="Arial" w:cs="Arial"/>
          <w:lang w:eastAsia="en-US"/>
        </w:rPr>
        <w:t>Муниципальная программа</w:t>
      </w:r>
    </w:p>
    <w:p w:rsidR="002D58DB" w:rsidRPr="002D58DB" w:rsidRDefault="002D58DB" w:rsidP="002D58DB">
      <w:pPr>
        <w:autoSpaceDE w:val="0"/>
        <w:autoSpaceDN w:val="0"/>
        <w:adjustRightInd w:val="0"/>
        <w:jc w:val="center"/>
        <w:outlineLvl w:val="0"/>
        <w:rPr>
          <w:rFonts w:ascii="Arial" w:hAnsi="Arial" w:cs="Arial"/>
          <w:lang w:eastAsia="en-US"/>
        </w:rPr>
      </w:pPr>
      <w:r w:rsidRPr="002D58DB">
        <w:rPr>
          <w:rFonts w:ascii="Arial" w:hAnsi="Arial" w:cs="Arial"/>
          <w:lang w:eastAsia="en-US"/>
        </w:rPr>
        <w:t>Заплавненского сельского поселения Ленинского муниципального района Волгоградской области</w:t>
      </w:r>
    </w:p>
    <w:p w:rsidR="002D58DB" w:rsidRDefault="002D58DB" w:rsidP="002D58DB">
      <w:pPr>
        <w:autoSpaceDE w:val="0"/>
        <w:autoSpaceDN w:val="0"/>
        <w:adjustRightInd w:val="0"/>
        <w:jc w:val="center"/>
        <w:outlineLvl w:val="0"/>
        <w:rPr>
          <w:sz w:val="28"/>
          <w:szCs w:val="28"/>
          <w:lang w:eastAsia="en-US"/>
        </w:rPr>
      </w:pPr>
      <w:r w:rsidRPr="002D58DB">
        <w:rPr>
          <w:rFonts w:ascii="Arial" w:hAnsi="Arial" w:cs="Arial"/>
          <w:lang w:eastAsia="en-US"/>
        </w:rPr>
        <w:t>«Формирование современной  среды Заплавненского сельского поселения</w:t>
      </w:r>
      <w:r w:rsidRPr="002D58DB">
        <w:rPr>
          <w:sz w:val="28"/>
          <w:szCs w:val="28"/>
          <w:lang w:eastAsia="en-US"/>
        </w:rPr>
        <w:t>»</w:t>
      </w: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Default="002D58DB" w:rsidP="002D58DB">
      <w:pPr>
        <w:autoSpaceDE w:val="0"/>
        <w:autoSpaceDN w:val="0"/>
        <w:adjustRightInd w:val="0"/>
        <w:jc w:val="right"/>
        <w:outlineLvl w:val="0"/>
        <w:rPr>
          <w:sz w:val="28"/>
          <w:szCs w:val="28"/>
          <w:lang w:eastAsia="en-US"/>
        </w:rPr>
      </w:pPr>
    </w:p>
    <w:p w:rsidR="002D58DB" w:rsidRPr="002D58DB" w:rsidRDefault="002D58DB" w:rsidP="002D58DB">
      <w:pPr>
        <w:autoSpaceDE w:val="0"/>
        <w:autoSpaceDN w:val="0"/>
        <w:adjustRightInd w:val="0"/>
        <w:jc w:val="right"/>
        <w:outlineLvl w:val="0"/>
        <w:rPr>
          <w:rFonts w:ascii="Arial" w:hAnsi="Arial" w:cs="Arial"/>
          <w:lang w:eastAsia="en-US"/>
        </w:rPr>
      </w:pPr>
      <w:r w:rsidRPr="002D58DB">
        <w:rPr>
          <w:rFonts w:ascii="Arial" w:hAnsi="Arial" w:cs="Arial"/>
          <w:lang w:eastAsia="en-US"/>
        </w:rPr>
        <w:lastRenderedPageBreak/>
        <w:t>У</w:t>
      </w:r>
      <w:r>
        <w:rPr>
          <w:rFonts w:ascii="Arial" w:hAnsi="Arial" w:cs="Arial"/>
          <w:lang w:eastAsia="en-US"/>
        </w:rPr>
        <w:t>тверждена</w:t>
      </w:r>
    </w:p>
    <w:p w:rsidR="002D58DB" w:rsidRPr="002D58DB" w:rsidRDefault="002D58DB" w:rsidP="002D58DB">
      <w:pPr>
        <w:autoSpaceDE w:val="0"/>
        <w:autoSpaceDN w:val="0"/>
        <w:adjustRightInd w:val="0"/>
        <w:jc w:val="right"/>
        <w:outlineLvl w:val="0"/>
        <w:rPr>
          <w:rFonts w:ascii="Arial" w:hAnsi="Arial" w:cs="Arial"/>
          <w:lang w:eastAsia="en-US"/>
        </w:rPr>
      </w:pPr>
      <w:r w:rsidRPr="002D58DB">
        <w:rPr>
          <w:rFonts w:ascii="Arial" w:hAnsi="Arial" w:cs="Arial"/>
          <w:lang w:eastAsia="en-US"/>
        </w:rPr>
        <w:t xml:space="preserve">Постановлением администрации  </w:t>
      </w:r>
    </w:p>
    <w:p w:rsidR="002D58DB" w:rsidRPr="002D58DB" w:rsidRDefault="002D58DB" w:rsidP="002D58DB">
      <w:pPr>
        <w:autoSpaceDE w:val="0"/>
        <w:autoSpaceDN w:val="0"/>
        <w:adjustRightInd w:val="0"/>
        <w:jc w:val="right"/>
        <w:outlineLvl w:val="0"/>
        <w:rPr>
          <w:rFonts w:ascii="Arial" w:hAnsi="Arial" w:cs="Arial"/>
          <w:lang w:eastAsia="en-US"/>
        </w:rPr>
      </w:pPr>
      <w:r w:rsidRPr="002D58DB">
        <w:rPr>
          <w:rFonts w:ascii="Arial" w:hAnsi="Arial" w:cs="Arial"/>
          <w:lang w:eastAsia="en-US"/>
        </w:rPr>
        <w:t xml:space="preserve">Заплавненского сельского поселения </w:t>
      </w:r>
    </w:p>
    <w:p w:rsidR="002D58DB" w:rsidRPr="002D58DB" w:rsidRDefault="002D58DB" w:rsidP="002D58DB">
      <w:pPr>
        <w:autoSpaceDE w:val="0"/>
        <w:autoSpaceDN w:val="0"/>
        <w:adjustRightInd w:val="0"/>
        <w:jc w:val="right"/>
        <w:outlineLvl w:val="0"/>
        <w:rPr>
          <w:rFonts w:ascii="Arial" w:hAnsi="Arial" w:cs="Arial"/>
          <w:lang w:eastAsia="en-US"/>
        </w:rPr>
      </w:pPr>
      <w:r w:rsidRPr="002D58DB">
        <w:rPr>
          <w:rFonts w:ascii="Arial" w:hAnsi="Arial" w:cs="Arial"/>
          <w:lang w:eastAsia="en-US"/>
        </w:rPr>
        <w:t xml:space="preserve"> Ленинского муниципального района </w:t>
      </w:r>
    </w:p>
    <w:p w:rsidR="002D58DB" w:rsidRPr="002D58DB" w:rsidRDefault="002D58DB" w:rsidP="002D58DB">
      <w:pPr>
        <w:autoSpaceDE w:val="0"/>
        <w:autoSpaceDN w:val="0"/>
        <w:adjustRightInd w:val="0"/>
        <w:jc w:val="right"/>
        <w:outlineLvl w:val="0"/>
        <w:rPr>
          <w:rFonts w:ascii="Arial" w:hAnsi="Arial" w:cs="Arial"/>
          <w:lang w:eastAsia="en-US"/>
        </w:rPr>
      </w:pPr>
      <w:r w:rsidRPr="002D58DB">
        <w:rPr>
          <w:rFonts w:ascii="Arial" w:hAnsi="Arial" w:cs="Arial"/>
          <w:lang w:eastAsia="en-US"/>
        </w:rPr>
        <w:t xml:space="preserve">Волгоградской области  </w:t>
      </w:r>
    </w:p>
    <w:p w:rsidR="0039218C" w:rsidRDefault="002D58DB" w:rsidP="002D58DB">
      <w:pPr>
        <w:autoSpaceDE w:val="0"/>
        <w:autoSpaceDN w:val="0"/>
        <w:adjustRightInd w:val="0"/>
        <w:jc w:val="right"/>
        <w:outlineLvl w:val="0"/>
        <w:rPr>
          <w:rFonts w:ascii="Arial" w:hAnsi="Arial" w:cs="Arial"/>
          <w:lang w:eastAsia="en-US"/>
        </w:rPr>
      </w:pPr>
      <w:r w:rsidRPr="002D58DB">
        <w:rPr>
          <w:rFonts w:ascii="Arial" w:hAnsi="Arial" w:cs="Arial"/>
          <w:lang w:eastAsia="en-US"/>
        </w:rPr>
        <w:t>(в редакции Постановления №82 от 11.09.2020 г.</w:t>
      </w:r>
      <w:r w:rsidR="007E5434">
        <w:rPr>
          <w:rFonts w:ascii="Arial" w:hAnsi="Arial" w:cs="Arial"/>
          <w:lang w:eastAsia="en-US"/>
        </w:rPr>
        <w:t xml:space="preserve">, </w:t>
      </w:r>
    </w:p>
    <w:p w:rsidR="002D58DB" w:rsidRPr="002D58DB" w:rsidRDefault="007E5434" w:rsidP="002D58DB">
      <w:pPr>
        <w:autoSpaceDE w:val="0"/>
        <w:autoSpaceDN w:val="0"/>
        <w:adjustRightInd w:val="0"/>
        <w:jc w:val="right"/>
        <w:outlineLvl w:val="0"/>
        <w:rPr>
          <w:rFonts w:ascii="Arial" w:hAnsi="Arial" w:cs="Arial"/>
          <w:lang w:eastAsia="en-US"/>
        </w:rPr>
      </w:pPr>
      <w:r>
        <w:rPr>
          <w:rFonts w:ascii="Arial" w:hAnsi="Arial" w:cs="Arial"/>
          <w:lang w:eastAsia="en-US"/>
        </w:rPr>
        <w:t>№123 от 30.12.2020 г.</w:t>
      </w:r>
      <w:r w:rsidR="0039218C">
        <w:rPr>
          <w:rFonts w:ascii="Arial" w:hAnsi="Arial" w:cs="Arial"/>
          <w:lang w:eastAsia="en-US"/>
        </w:rPr>
        <w:t>, №    от 20.04.2023 г.</w:t>
      </w:r>
      <w:r w:rsidR="002D58DB" w:rsidRPr="002D58DB">
        <w:rPr>
          <w:rFonts w:ascii="Arial" w:hAnsi="Arial" w:cs="Arial"/>
          <w:lang w:eastAsia="en-US"/>
        </w:rPr>
        <w:t xml:space="preserve">)               </w:t>
      </w:r>
    </w:p>
    <w:p w:rsidR="002D58DB" w:rsidRPr="002D58DB" w:rsidRDefault="002D58DB" w:rsidP="002D58DB">
      <w:pPr>
        <w:autoSpaceDE w:val="0"/>
        <w:autoSpaceDN w:val="0"/>
        <w:adjustRightInd w:val="0"/>
        <w:jc w:val="right"/>
        <w:outlineLvl w:val="0"/>
        <w:rPr>
          <w:rFonts w:ascii="Arial" w:hAnsi="Arial" w:cs="Arial"/>
          <w:lang w:eastAsia="en-US"/>
        </w:rPr>
      </w:pPr>
    </w:p>
    <w:p w:rsidR="002D58DB" w:rsidRPr="002D58DB" w:rsidRDefault="002D58DB" w:rsidP="002D58DB">
      <w:pPr>
        <w:widowControl w:val="0"/>
        <w:autoSpaceDE w:val="0"/>
        <w:autoSpaceDN w:val="0"/>
        <w:adjustRightInd w:val="0"/>
        <w:jc w:val="center"/>
        <w:outlineLvl w:val="1"/>
        <w:rPr>
          <w:rFonts w:ascii="Arial" w:hAnsi="Arial" w:cs="Arial"/>
          <w:lang w:eastAsia="en-US"/>
        </w:rPr>
      </w:pPr>
      <w:r w:rsidRPr="002D58DB">
        <w:rPr>
          <w:rFonts w:ascii="Arial" w:hAnsi="Arial" w:cs="Arial"/>
          <w:lang w:eastAsia="en-US"/>
        </w:rPr>
        <w:t>Паспорт</w:t>
      </w:r>
    </w:p>
    <w:p w:rsidR="002D58DB" w:rsidRPr="002D58DB" w:rsidRDefault="002D58DB" w:rsidP="002D58DB">
      <w:pPr>
        <w:widowControl w:val="0"/>
        <w:autoSpaceDE w:val="0"/>
        <w:autoSpaceDN w:val="0"/>
        <w:adjustRightInd w:val="0"/>
        <w:jc w:val="center"/>
        <w:outlineLvl w:val="1"/>
        <w:rPr>
          <w:rFonts w:ascii="Arial" w:hAnsi="Arial" w:cs="Arial"/>
          <w:lang w:eastAsia="en-US"/>
        </w:rPr>
      </w:pPr>
      <w:r w:rsidRPr="002D58DB">
        <w:rPr>
          <w:rFonts w:ascii="Arial" w:hAnsi="Arial" w:cs="Arial"/>
          <w:lang w:eastAsia="en-US"/>
        </w:rPr>
        <w:t xml:space="preserve"> муниципальной программы Заплавненского сельского поселения Ленинского муниципального района Волгоградской области</w:t>
      </w:r>
    </w:p>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«Формирование современной  среды Заплавненского сельского поселения»</w:t>
      </w:r>
    </w:p>
    <w:tbl>
      <w:tblPr>
        <w:tblW w:w="9360" w:type="dxa"/>
        <w:tblInd w:w="62" w:type="dxa"/>
        <w:tblLayout w:type="fixed"/>
        <w:tblCellMar>
          <w:top w:w="75" w:type="dxa"/>
          <w:left w:w="0" w:type="dxa"/>
          <w:bottom w:w="75" w:type="dxa"/>
          <w:right w:w="0" w:type="dxa"/>
        </w:tblCellMar>
        <w:tblLook w:val="0000"/>
      </w:tblPr>
      <w:tblGrid>
        <w:gridCol w:w="2700"/>
        <w:gridCol w:w="360"/>
        <w:gridCol w:w="6300"/>
      </w:tblGrid>
      <w:tr w:rsidR="002D58DB" w:rsidRPr="002D58DB" w:rsidTr="002D58DB">
        <w:trPr>
          <w:trHeight w:val="92"/>
        </w:trPr>
        <w:tc>
          <w:tcPr>
            <w:tcW w:w="270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both"/>
              <w:rPr>
                <w:rFonts w:ascii="Arial" w:hAnsi="Arial" w:cs="Arial"/>
                <w:lang w:eastAsia="en-US"/>
              </w:rPr>
            </w:pPr>
            <w:r w:rsidRPr="002D58DB">
              <w:rPr>
                <w:rFonts w:ascii="Arial" w:hAnsi="Arial" w:cs="Arial"/>
                <w:lang w:eastAsia="en-US"/>
              </w:rPr>
              <w:t>Ответственный исполнитель программы (подпрограммы)</w:t>
            </w:r>
          </w:p>
        </w:tc>
        <w:tc>
          <w:tcPr>
            <w:tcW w:w="36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center"/>
              <w:rPr>
                <w:rFonts w:ascii="Arial" w:hAnsi="Arial" w:cs="Arial"/>
                <w:lang w:eastAsia="en-US"/>
              </w:rPr>
            </w:pPr>
          </w:p>
        </w:tc>
        <w:tc>
          <w:tcPr>
            <w:tcW w:w="630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both"/>
              <w:rPr>
                <w:rFonts w:ascii="Arial" w:hAnsi="Arial" w:cs="Arial"/>
                <w:lang w:eastAsia="en-US"/>
              </w:rPr>
            </w:pPr>
            <w:r w:rsidRPr="002D58DB">
              <w:rPr>
                <w:rFonts w:ascii="Arial" w:hAnsi="Arial" w:cs="Arial"/>
                <w:lang w:eastAsia="en-US"/>
              </w:rPr>
              <w:t xml:space="preserve">Администрация Заплавненского сельского поселения  Ленинского района Волгоградской области  </w:t>
            </w:r>
          </w:p>
        </w:tc>
      </w:tr>
      <w:tr w:rsidR="002D58DB" w:rsidRPr="002D58DB" w:rsidTr="002D58DB">
        <w:trPr>
          <w:trHeight w:val="92"/>
        </w:trPr>
        <w:tc>
          <w:tcPr>
            <w:tcW w:w="270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both"/>
              <w:rPr>
                <w:rFonts w:ascii="Arial" w:hAnsi="Arial" w:cs="Arial"/>
                <w:lang w:eastAsia="en-US"/>
              </w:rPr>
            </w:pPr>
            <w:r w:rsidRPr="002D58DB">
              <w:rPr>
                <w:rFonts w:ascii="Arial" w:hAnsi="Arial" w:cs="Arial"/>
                <w:lang w:eastAsia="en-US"/>
              </w:rPr>
              <w:t>Соисполнители программы (подпрограммы)</w:t>
            </w:r>
          </w:p>
        </w:tc>
        <w:tc>
          <w:tcPr>
            <w:tcW w:w="36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center"/>
              <w:rPr>
                <w:rFonts w:ascii="Arial" w:hAnsi="Arial" w:cs="Arial"/>
                <w:lang w:eastAsia="en-US"/>
              </w:rPr>
            </w:pPr>
          </w:p>
        </w:tc>
        <w:tc>
          <w:tcPr>
            <w:tcW w:w="630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both"/>
              <w:rPr>
                <w:rFonts w:ascii="Arial" w:hAnsi="Arial" w:cs="Arial"/>
                <w:lang w:eastAsia="en-US"/>
              </w:rPr>
            </w:pPr>
            <w:r w:rsidRPr="002D58DB">
              <w:rPr>
                <w:rFonts w:ascii="Arial" w:hAnsi="Arial" w:cs="Arial"/>
                <w:lang w:eastAsia="en-US"/>
              </w:rPr>
              <w:t xml:space="preserve">муниципальные учреждения, юридические и физические лица, определяемые в соответствии с </w:t>
            </w:r>
            <w:hyperlink r:id="rId10" w:history="1">
              <w:r w:rsidRPr="002D58DB">
                <w:rPr>
                  <w:rFonts w:ascii="Arial" w:hAnsi="Arial" w:cs="Arial"/>
                  <w:lang w:eastAsia="en-US"/>
                </w:rPr>
                <w:t>Федеральным законом</w:t>
              </w:r>
            </w:hyperlink>
            <w:r w:rsidRPr="002D58DB">
              <w:rPr>
                <w:rFonts w:ascii="Arial" w:hAnsi="Arial" w:cs="Arial"/>
                <w:lang w:eastAsia="en-US"/>
              </w:rPr>
              <w:t xml:space="preserve"> от 05 апреля </w:t>
            </w:r>
            <w:smartTag w:uri="urn:schemas-microsoft-com:office:smarttags" w:element="metricconverter">
              <w:smartTagPr>
                <w:attr w:name="ProductID" w:val="2013 г"/>
              </w:smartTagPr>
              <w:r w:rsidRPr="002D58DB">
                <w:rPr>
                  <w:rFonts w:ascii="Arial" w:hAnsi="Arial" w:cs="Arial"/>
                  <w:lang w:eastAsia="en-US"/>
                </w:rPr>
                <w:t>2013 г</w:t>
              </w:r>
            </w:smartTag>
            <w:r w:rsidRPr="002D58DB">
              <w:rPr>
                <w:rFonts w:ascii="Arial" w:hAnsi="Arial" w:cs="Arial"/>
                <w:lang w:eastAsia="en-US"/>
              </w:rPr>
              <w:t>. N 44-ФЗ «О контрактной системе в сфере закупок товаров, работ, услуг для обеспечения государственных и муниципальных нужд».</w:t>
            </w:r>
          </w:p>
        </w:tc>
      </w:tr>
      <w:tr w:rsidR="002D58DB" w:rsidRPr="002D58DB" w:rsidTr="002D58DB">
        <w:trPr>
          <w:trHeight w:val="92"/>
        </w:trPr>
        <w:tc>
          <w:tcPr>
            <w:tcW w:w="270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both"/>
              <w:rPr>
                <w:rFonts w:ascii="Arial" w:hAnsi="Arial" w:cs="Arial"/>
                <w:lang w:eastAsia="en-US"/>
              </w:rPr>
            </w:pPr>
            <w:r w:rsidRPr="002D58DB">
              <w:rPr>
                <w:rFonts w:ascii="Arial" w:hAnsi="Arial" w:cs="Arial"/>
                <w:lang w:eastAsia="en-US"/>
              </w:rPr>
              <w:t>Подпрограммы программы</w:t>
            </w:r>
          </w:p>
        </w:tc>
        <w:tc>
          <w:tcPr>
            <w:tcW w:w="36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center"/>
              <w:rPr>
                <w:rFonts w:ascii="Arial" w:hAnsi="Arial" w:cs="Arial"/>
                <w:lang w:eastAsia="en-US"/>
              </w:rPr>
            </w:pPr>
          </w:p>
        </w:tc>
        <w:tc>
          <w:tcPr>
            <w:tcW w:w="630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both"/>
              <w:rPr>
                <w:rFonts w:ascii="Arial" w:hAnsi="Arial" w:cs="Arial"/>
                <w:lang w:eastAsia="en-US"/>
              </w:rPr>
            </w:pPr>
            <w:r w:rsidRPr="002D58DB">
              <w:rPr>
                <w:rFonts w:ascii="Arial" w:hAnsi="Arial" w:cs="Arial"/>
                <w:lang w:eastAsia="en-US"/>
              </w:rPr>
              <w:t>---</w:t>
            </w:r>
          </w:p>
        </w:tc>
      </w:tr>
      <w:tr w:rsidR="002D58DB" w:rsidRPr="002D58DB" w:rsidTr="002D58DB">
        <w:trPr>
          <w:trHeight w:val="459"/>
        </w:trPr>
        <w:tc>
          <w:tcPr>
            <w:tcW w:w="270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both"/>
              <w:rPr>
                <w:rFonts w:ascii="Arial" w:hAnsi="Arial" w:cs="Arial"/>
                <w:lang w:eastAsia="en-US"/>
              </w:rPr>
            </w:pPr>
            <w:r w:rsidRPr="002D58DB">
              <w:rPr>
                <w:rFonts w:ascii="Arial" w:hAnsi="Arial" w:cs="Arial"/>
                <w:lang w:eastAsia="en-US"/>
              </w:rPr>
              <w:t>Цели программы (подпрограммы)</w:t>
            </w:r>
          </w:p>
        </w:tc>
        <w:tc>
          <w:tcPr>
            <w:tcW w:w="36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center"/>
              <w:rPr>
                <w:rFonts w:ascii="Arial" w:hAnsi="Arial" w:cs="Arial"/>
                <w:lang w:eastAsia="en-US"/>
              </w:rPr>
            </w:pPr>
            <w:r w:rsidRPr="002D58DB">
              <w:rPr>
                <w:rFonts w:ascii="Arial" w:hAnsi="Arial" w:cs="Arial"/>
                <w:lang w:eastAsia="en-US"/>
              </w:rPr>
              <w:t>-</w:t>
            </w:r>
          </w:p>
        </w:tc>
        <w:tc>
          <w:tcPr>
            <w:tcW w:w="630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both"/>
              <w:rPr>
                <w:rFonts w:ascii="Arial" w:hAnsi="Arial" w:cs="Arial"/>
              </w:rPr>
            </w:pPr>
            <w:r w:rsidRPr="002D58DB">
              <w:rPr>
                <w:rFonts w:ascii="Arial" w:hAnsi="Arial" w:cs="Arial"/>
              </w:rPr>
              <w:t>Основными целями Программы являются:</w:t>
            </w:r>
          </w:p>
          <w:p w:rsidR="002D58DB" w:rsidRPr="002D58DB" w:rsidRDefault="002D58DB" w:rsidP="002D58DB">
            <w:pPr>
              <w:widowControl w:val="0"/>
              <w:autoSpaceDE w:val="0"/>
              <w:autoSpaceDN w:val="0"/>
              <w:jc w:val="both"/>
              <w:rPr>
                <w:rFonts w:ascii="Arial" w:eastAsia="Calibri" w:hAnsi="Arial" w:cs="Arial"/>
              </w:rPr>
            </w:pPr>
            <w:r w:rsidRPr="00D11DE6">
              <w:rPr>
                <w:rFonts w:ascii="Arial" w:eastAsia="Calibri" w:hAnsi="Arial" w:cs="Arial"/>
                <w:highlight w:val="yellow"/>
              </w:rPr>
              <w:t>1.</w:t>
            </w:r>
            <w:r w:rsidRPr="002D58DB">
              <w:rPr>
                <w:rFonts w:ascii="Arial" w:eastAsia="Calibri" w:hAnsi="Arial" w:cs="Arial"/>
              </w:rPr>
              <w:t xml:space="preserve"> повышение уровня внешнего благоустройства дворовых территорий многоквартирных домов;</w:t>
            </w:r>
          </w:p>
          <w:p w:rsidR="002D58DB" w:rsidRPr="002D58DB" w:rsidRDefault="002D58DB" w:rsidP="002D58DB">
            <w:pPr>
              <w:widowControl w:val="0"/>
              <w:autoSpaceDE w:val="0"/>
              <w:autoSpaceDN w:val="0"/>
              <w:adjustRightInd w:val="0"/>
              <w:jc w:val="both"/>
              <w:rPr>
                <w:rFonts w:ascii="Arial" w:hAnsi="Arial" w:cs="Arial"/>
              </w:rPr>
            </w:pPr>
            <w:r w:rsidRPr="00D11DE6">
              <w:rPr>
                <w:rFonts w:ascii="Arial" w:hAnsi="Arial" w:cs="Arial"/>
                <w:highlight w:val="yellow"/>
              </w:rPr>
              <w:t>2.</w:t>
            </w:r>
            <w:r w:rsidRPr="002D58DB">
              <w:rPr>
                <w:rFonts w:ascii="Arial" w:hAnsi="Arial" w:cs="Arial"/>
              </w:rPr>
              <w:t xml:space="preserve"> создание комфортных и безопасных условий проживания граждан;</w:t>
            </w:r>
          </w:p>
          <w:p w:rsidR="002D58DB" w:rsidRPr="002D58DB" w:rsidRDefault="002D58DB" w:rsidP="002D58DB">
            <w:pPr>
              <w:jc w:val="both"/>
              <w:rPr>
                <w:rFonts w:ascii="Arial" w:hAnsi="Arial" w:cs="Arial"/>
              </w:rPr>
            </w:pPr>
            <w:r w:rsidRPr="00D11DE6">
              <w:rPr>
                <w:rFonts w:ascii="Arial" w:hAnsi="Arial" w:cs="Arial"/>
                <w:highlight w:val="yellow"/>
              </w:rPr>
              <w:t>3.</w:t>
            </w:r>
            <w:r w:rsidRPr="002D58DB">
              <w:rPr>
                <w:rFonts w:ascii="Arial" w:hAnsi="Arial" w:cs="Arial"/>
              </w:rPr>
              <w:t xml:space="preserve"> организация искусственного освещения дворовых территорий;</w:t>
            </w:r>
          </w:p>
          <w:p w:rsidR="002D58DB" w:rsidRPr="002D58DB" w:rsidRDefault="002D58DB" w:rsidP="002D58DB">
            <w:pPr>
              <w:widowControl w:val="0"/>
              <w:autoSpaceDE w:val="0"/>
              <w:autoSpaceDN w:val="0"/>
              <w:jc w:val="both"/>
              <w:rPr>
                <w:rFonts w:ascii="Arial" w:eastAsia="Calibri" w:hAnsi="Arial" w:cs="Arial"/>
              </w:rPr>
            </w:pPr>
            <w:r w:rsidRPr="00D11DE6">
              <w:rPr>
                <w:rFonts w:ascii="Arial" w:eastAsia="Calibri" w:hAnsi="Arial" w:cs="Arial"/>
                <w:highlight w:val="yellow"/>
              </w:rPr>
              <w:t>4.</w:t>
            </w:r>
            <w:r w:rsidRPr="002D58DB">
              <w:rPr>
                <w:rFonts w:ascii="Arial" w:eastAsia="Calibri" w:hAnsi="Arial" w:cs="Arial"/>
              </w:rPr>
              <w:t xml:space="preserve"> создание условий для массового отдыха жителей поселения  и организация обустройства мест массового пребывания населения;</w:t>
            </w:r>
          </w:p>
          <w:p w:rsidR="002D58DB" w:rsidRPr="002D58DB" w:rsidRDefault="002D58DB" w:rsidP="002D58DB">
            <w:pPr>
              <w:widowControl w:val="0"/>
              <w:autoSpaceDE w:val="0"/>
              <w:autoSpaceDN w:val="0"/>
              <w:jc w:val="both"/>
              <w:rPr>
                <w:rFonts w:ascii="Arial" w:eastAsia="Calibri" w:hAnsi="Arial" w:cs="Arial"/>
              </w:rPr>
            </w:pPr>
            <w:r w:rsidRPr="00D11DE6">
              <w:rPr>
                <w:rFonts w:ascii="Arial" w:eastAsia="Calibri" w:hAnsi="Arial" w:cs="Arial"/>
                <w:highlight w:val="yellow"/>
              </w:rPr>
              <w:t>5.</w:t>
            </w:r>
            <w:r w:rsidRPr="002D58DB">
              <w:rPr>
                <w:rFonts w:ascii="Arial" w:eastAsia="Calibri" w:hAnsi="Arial" w:cs="Arial"/>
              </w:rPr>
              <w:t xml:space="preserve"> совершенствование архитектурно - художественного облика поселения, размещение и содержание малых архитектурных форм.</w:t>
            </w:r>
          </w:p>
        </w:tc>
      </w:tr>
      <w:tr w:rsidR="002D58DB" w:rsidRPr="002D58DB" w:rsidTr="002D58DB">
        <w:trPr>
          <w:trHeight w:val="2231"/>
        </w:trPr>
        <w:tc>
          <w:tcPr>
            <w:tcW w:w="270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both"/>
              <w:rPr>
                <w:rFonts w:ascii="Arial" w:hAnsi="Arial" w:cs="Arial"/>
                <w:lang w:eastAsia="en-US"/>
              </w:rPr>
            </w:pPr>
            <w:r w:rsidRPr="002D58DB">
              <w:rPr>
                <w:rFonts w:ascii="Arial" w:hAnsi="Arial" w:cs="Arial"/>
                <w:lang w:eastAsia="en-US"/>
              </w:rPr>
              <w:t>Задачи программы (подпрограммы)</w:t>
            </w:r>
          </w:p>
        </w:tc>
        <w:tc>
          <w:tcPr>
            <w:tcW w:w="36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center"/>
              <w:rPr>
                <w:rFonts w:ascii="Arial" w:hAnsi="Arial" w:cs="Arial"/>
                <w:lang w:eastAsia="en-US"/>
              </w:rPr>
            </w:pPr>
            <w:r w:rsidRPr="002D58DB">
              <w:rPr>
                <w:rFonts w:ascii="Arial" w:hAnsi="Arial" w:cs="Arial"/>
                <w:lang w:eastAsia="en-US"/>
              </w:rPr>
              <w:t>-</w:t>
            </w:r>
          </w:p>
        </w:tc>
        <w:tc>
          <w:tcPr>
            <w:tcW w:w="6300" w:type="dxa"/>
            <w:tcMar>
              <w:top w:w="102" w:type="dxa"/>
              <w:left w:w="62" w:type="dxa"/>
              <w:bottom w:w="102" w:type="dxa"/>
              <w:right w:w="62" w:type="dxa"/>
            </w:tcMar>
          </w:tcPr>
          <w:p w:rsidR="002D58DB" w:rsidRPr="002D58DB" w:rsidRDefault="002D58DB" w:rsidP="002D58DB">
            <w:pPr>
              <w:widowControl w:val="0"/>
              <w:autoSpaceDE w:val="0"/>
              <w:autoSpaceDN w:val="0"/>
              <w:ind w:firstLine="227"/>
              <w:jc w:val="both"/>
              <w:rPr>
                <w:rFonts w:ascii="Arial" w:eastAsia="Calibri" w:hAnsi="Arial" w:cs="Arial"/>
              </w:rPr>
            </w:pPr>
            <w:r w:rsidRPr="002D58DB">
              <w:rPr>
                <w:rFonts w:ascii="Arial" w:eastAsia="Calibri" w:hAnsi="Arial" w:cs="Arial"/>
              </w:rPr>
              <w:t>Основные задачи Программы: </w:t>
            </w:r>
          </w:p>
          <w:p w:rsidR="002D58DB" w:rsidRPr="002D58DB" w:rsidRDefault="002D58DB" w:rsidP="002D58DB">
            <w:pPr>
              <w:widowControl w:val="0"/>
              <w:autoSpaceDE w:val="0"/>
              <w:autoSpaceDN w:val="0"/>
              <w:jc w:val="both"/>
              <w:rPr>
                <w:rFonts w:ascii="Arial" w:eastAsia="Calibri" w:hAnsi="Arial" w:cs="Arial"/>
              </w:rPr>
            </w:pPr>
            <w:r w:rsidRPr="00D11DE6">
              <w:rPr>
                <w:rFonts w:ascii="Arial" w:eastAsia="Calibri" w:hAnsi="Arial" w:cs="Arial"/>
                <w:highlight w:val="yellow"/>
              </w:rPr>
              <w:t>1.</w:t>
            </w:r>
            <w:r w:rsidRPr="002D58DB">
              <w:rPr>
                <w:rFonts w:ascii="Arial" w:eastAsia="Calibri" w:hAnsi="Arial" w:cs="Arial"/>
              </w:rPr>
              <w:t xml:space="preserve"> повышение уровня благоустройства дворовых территорий  многоквартирных домов;</w:t>
            </w:r>
          </w:p>
          <w:p w:rsidR="002D58DB" w:rsidRPr="002D58DB" w:rsidRDefault="002D58DB" w:rsidP="002D58DB">
            <w:pPr>
              <w:widowControl w:val="0"/>
              <w:autoSpaceDE w:val="0"/>
              <w:autoSpaceDN w:val="0"/>
              <w:jc w:val="both"/>
              <w:rPr>
                <w:rFonts w:ascii="Arial" w:eastAsia="Calibri" w:hAnsi="Arial" w:cs="Arial"/>
              </w:rPr>
            </w:pPr>
            <w:r w:rsidRPr="00D11DE6">
              <w:rPr>
                <w:rFonts w:ascii="Arial" w:eastAsia="Calibri" w:hAnsi="Arial" w:cs="Arial"/>
                <w:highlight w:val="yellow"/>
              </w:rPr>
              <w:t>2.</w:t>
            </w:r>
            <w:r w:rsidRPr="002D58DB">
              <w:rPr>
                <w:rFonts w:ascii="Arial" w:eastAsia="Calibri" w:hAnsi="Arial" w:cs="Arial"/>
              </w:rPr>
              <w:t xml:space="preserve"> повышение уровня благоустройства территорий  общего пользования (парков, скверов, площадей и др.);</w:t>
            </w:r>
          </w:p>
          <w:p w:rsidR="002D58DB" w:rsidRPr="002D58DB" w:rsidRDefault="002D58DB" w:rsidP="002D58DB">
            <w:pPr>
              <w:contextualSpacing/>
              <w:jc w:val="both"/>
              <w:rPr>
                <w:rFonts w:ascii="Arial" w:hAnsi="Arial" w:cs="Arial"/>
                <w:color w:val="000000"/>
              </w:rPr>
            </w:pPr>
            <w:r w:rsidRPr="00D11DE6">
              <w:rPr>
                <w:rFonts w:ascii="Arial" w:hAnsi="Arial" w:cs="Arial"/>
                <w:highlight w:val="yellow"/>
              </w:rPr>
              <w:t>3.</w:t>
            </w:r>
            <w:r w:rsidRPr="002D58DB">
              <w:rPr>
                <w:rFonts w:ascii="Arial" w:hAnsi="Arial" w:cs="Arial"/>
              </w:rPr>
              <w:t>повышение уровня вовлеченности заинтересованных граждан, организаций в реализацию мероприятий по благоустройству территории  поселения;</w:t>
            </w:r>
          </w:p>
        </w:tc>
      </w:tr>
      <w:tr w:rsidR="002D58DB" w:rsidRPr="002D58DB" w:rsidTr="002D58DB">
        <w:trPr>
          <w:trHeight w:val="2231"/>
        </w:trPr>
        <w:tc>
          <w:tcPr>
            <w:tcW w:w="270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both"/>
              <w:rPr>
                <w:rFonts w:ascii="Arial" w:hAnsi="Arial" w:cs="Arial"/>
                <w:lang w:eastAsia="en-US"/>
              </w:rPr>
            </w:pPr>
            <w:r w:rsidRPr="002D58DB">
              <w:rPr>
                <w:rFonts w:ascii="Arial" w:hAnsi="Arial" w:cs="Arial"/>
                <w:lang w:eastAsia="en-US"/>
              </w:rPr>
              <w:lastRenderedPageBreak/>
              <w:t>Целевые показатели программы (подпрограммы), их значения на последний год реализации</w:t>
            </w:r>
          </w:p>
        </w:tc>
        <w:tc>
          <w:tcPr>
            <w:tcW w:w="36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center"/>
              <w:rPr>
                <w:rFonts w:ascii="Arial" w:hAnsi="Arial" w:cs="Arial"/>
                <w:lang w:eastAsia="en-US"/>
              </w:rPr>
            </w:pPr>
          </w:p>
        </w:tc>
        <w:tc>
          <w:tcPr>
            <w:tcW w:w="6300" w:type="dxa"/>
            <w:tcMar>
              <w:top w:w="102" w:type="dxa"/>
              <w:left w:w="62" w:type="dxa"/>
              <w:bottom w:w="102" w:type="dxa"/>
              <w:right w:w="62" w:type="dxa"/>
            </w:tcMar>
          </w:tcPr>
          <w:p w:rsidR="002D58DB" w:rsidRPr="002D58DB" w:rsidRDefault="002D58DB" w:rsidP="002D58DB">
            <w:pPr>
              <w:widowControl w:val="0"/>
              <w:autoSpaceDE w:val="0"/>
              <w:autoSpaceDN w:val="0"/>
              <w:ind w:firstLine="227"/>
              <w:jc w:val="both"/>
              <w:rPr>
                <w:rFonts w:ascii="Arial" w:eastAsia="Calibri" w:hAnsi="Arial" w:cs="Arial"/>
              </w:rPr>
            </w:pPr>
            <w:r w:rsidRPr="002D58DB">
              <w:rPr>
                <w:rFonts w:ascii="Arial" w:eastAsia="Calibri" w:hAnsi="Arial" w:cs="Arial"/>
              </w:rPr>
              <w:t>1.Количество благоустроенных дворовых территорий многоквартирных домов, 6 дворовых территорий</w:t>
            </w:r>
          </w:p>
          <w:p w:rsidR="002D58DB" w:rsidRPr="002D58DB" w:rsidRDefault="002D58DB" w:rsidP="002D58DB">
            <w:pPr>
              <w:widowControl w:val="0"/>
              <w:autoSpaceDE w:val="0"/>
              <w:autoSpaceDN w:val="0"/>
              <w:ind w:firstLine="227"/>
              <w:jc w:val="both"/>
              <w:rPr>
                <w:rFonts w:ascii="Arial" w:eastAsia="Calibri" w:hAnsi="Arial" w:cs="Arial"/>
              </w:rPr>
            </w:pPr>
            <w:r w:rsidRPr="002D58DB">
              <w:rPr>
                <w:rFonts w:ascii="Arial" w:eastAsia="Calibri" w:hAnsi="Arial" w:cs="Arial"/>
              </w:rPr>
              <w:t>2. Доля благоустроенных дворовых  территорий от общего количества дворовых территорий многоквартирных домов, 100%</w:t>
            </w:r>
          </w:p>
          <w:p w:rsidR="002D58DB" w:rsidRPr="002D58DB" w:rsidRDefault="002D58DB" w:rsidP="002D58DB">
            <w:pPr>
              <w:widowControl w:val="0"/>
              <w:autoSpaceDE w:val="0"/>
              <w:autoSpaceDN w:val="0"/>
              <w:ind w:firstLine="227"/>
              <w:jc w:val="both"/>
              <w:rPr>
                <w:rFonts w:ascii="Arial" w:eastAsia="Calibri" w:hAnsi="Arial" w:cs="Arial"/>
              </w:rPr>
            </w:pPr>
            <w:r w:rsidRPr="002D58DB">
              <w:rPr>
                <w:rFonts w:ascii="Arial" w:eastAsia="Calibri" w:hAnsi="Arial" w:cs="Arial"/>
              </w:rPr>
              <w:t>3. Количество благоустроенных территорий общего пользования, 1 территория</w:t>
            </w:r>
          </w:p>
          <w:p w:rsidR="002D58DB" w:rsidRPr="002D58DB" w:rsidRDefault="002D58DB" w:rsidP="002D58DB">
            <w:pPr>
              <w:widowControl w:val="0"/>
              <w:autoSpaceDE w:val="0"/>
              <w:autoSpaceDN w:val="0"/>
              <w:ind w:firstLine="227"/>
              <w:jc w:val="both"/>
              <w:rPr>
                <w:rFonts w:ascii="Arial" w:eastAsia="Calibri" w:hAnsi="Arial" w:cs="Arial"/>
              </w:rPr>
            </w:pPr>
            <w:r w:rsidRPr="002D58DB">
              <w:rPr>
                <w:rFonts w:ascii="Arial" w:eastAsia="Calibri" w:hAnsi="Arial" w:cs="Arial"/>
              </w:rPr>
              <w:t>4. Доля благоустроенных общественных территорий от общего количества общественных территорий, 100%</w:t>
            </w:r>
          </w:p>
        </w:tc>
      </w:tr>
      <w:tr w:rsidR="002D58DB" w:rsidRPr="002D58DB" w:rsidTr="002D58DB">
        <w:trPr>
          <w:trHeight w:val="92"/>
        </w:trPr>
        <w:tc>
          <w:tcPr>
            <w:tcW w:w="270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both"/>
              <w:rPr>
                <w:rFonts w:ascii="Arial" w:hAnsi="Arial" w:cs="Arial"/>
                <w:lang w:eastAsia="en-US"/>
              </w:rPr>
            </w:pPr>
            <w:r w:rsidRPr="002D58DB">
              <w:rPr>
                <w:rFonts w:ascii="Arial" w:hAnsi="Arial" w:cs="Arial"/>
                <w:lang w:eastAsia="en-US"/>
              </w:rPr>
              <w:t>Сроки и этапы реализации программы (подпрограммы)</w:t>
            </w:r>
          </w:p>
        </w:tc>
        <w:tc>
          <w:tcPr>
            <w:tcW w:w="36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center"/>
              <w:rPr>
                <w:rFonts w:ascii="Arial" w:hAnsi="Arial" w:cs="Arial"/>
                <w:lang w:eastAsia="en-US"/>
              </w:rPr>
            </w:pPr>
            <w:r w:rsidRPr="002D58DB">
              <w:rPr>
                <w:rFonts w:ascii="Arial" w:hAnsi="Arial" w:cs="Arial"/>
                <w:lang w:eastAsia="en-US"/>
              </w:rPr>
              <w:t>-</w:t>
            </w:r>
          </w:p>
        </w:tc>
        <w:tc>
          <w:tcPr>
            <w:tcW w:w="630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both"/>
              <w:rPr>
                <w:rFonts w:ascii="Arial" w:hAnsi="Arial" w:cs="Arial"/>
                <w:lang w:eastAsia="en-US"/>
              </w:rPr>
            </w:pPr>
            <w:r w:rsidRPr="002D58DB">
              <w:rPr>
                <w:rFonts w:ascii="Arial" w:hAnsi="Arial" w:cs="Arial"/>
                <w:lang w:eastAsia="en-US"/>
              </w:rPr>
              <w:t>Программа реализуется в 2018 -2024 годах. Программа реализуется в один этап.</w:t>
            </w:r>
          </w:p>
        </w:tc>
      </w:tr>
      <w:tr w:rsidR="002D58DB" w:rsidRPr="002D58DB" w:rsidTr="002D58DB">
        <w:trPr>
          <w:trHeight w:val="92"/>
        </w:trPr>
        <w:tc>
          <w:tcPr>
            <w:tcW w:w="270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both"/>
              <w:rPr>
                <w:rFonts w:ascii="Arial" w:hAnsi="Arial" w:cs="Arial"/>
                <w:i/>
                <w:lang w:eastAsia="en-US"/>
              </w:rPr>
            </w:pPr>
            <w:r w:rsidRPr="002D58DB">
              <w:rPr>
                <w:rFonts w:ascii="Arial" w:hAnsi="Arial" w:cs="Arial"/>
                <w:lang w:eastAsia="en-US"/>
              </w:rPr>
              <w:t>Объемы и источники финансирования программы (подпрограммы)</w:t>
            </w:r>
          </w:p>
        </w:tc>
        <w:tc>
          <w:tcPr>
            <w:tcW w:w="36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center"/>
              <w:rPr>
                <w:rFonts w:ascii="Arial" w:hAnsi="Arial" w:cs="Arial"/>
                <w:i/>
                <w:lang w:eastAsia="en-US"/>
              </w:rPr>
            </w:pPr>
            <w:r w:rsidRPr="002D58DB">
              <w:rPr>
                <w:rFonts w:ascii="Arial" w:hAnsi="Arial" w:cs="Arial"/>
                <w:lang w:eastAsia="en-US"/>
              </w:rPr>
              <w:t>-</w:t>
            </w:r>
          </w:p>
        </w:tc>
        <w:tc>
          <w:tcPr>
            <w:tcW w:w="6300" w:type="dxa"/>
            <w:tcMar>
              <w:top w:w="102" w:type="dxa"/>
              <w:left w:w="62" w:type="dxa"/>
              <w:bottom w:w="102" w:type="dxa"/>
              <w:right w:w="62" w:type="dxa"/>
            </w:tcMar>
          </w:tcPr>
          <w:p w:rsidR="002D58DB" w:rsidRPr="002D58DB" w:rsidRDefault="002D58DB" w:rsidP="002D58DB">
            <w:pPr>
              <w:widowControl w:val="0"/>
              <w:autoSpaceDE w:val="0"/>
              <w:autoSpaceDN w:val="0"/>
              <w:jc w:val="both"/>
              <w:rPr>
                <w:rFonts w:ascii="Arial" w:eastAsia="Calibri" w:hAnsi="Arial" w:cs="Arial"/>
              </w:rPr>
            </w:pPr>
            <w:r w:rsidRPr="002D58DB">
              <w:rPr>
                <w:rFonts w:ascii="Arial" w:eastAsia="Calibri" w:hAnsi="Arial" w:cs="Arial"/>
              </w:rPr>
              <w:t xml:space="preserve">Общий объем финансирования Программы на выполнение мероприятий, предусмотренных  минимальным перечнем работ на 2018 -2024 годы составит  - 3 </w:t>
            </w:r>
            <w:r w:rsidR="006F4B47">
              <w:rPr>
                <w:rFonts w:ascii="Arial" w:eastAsia="Calibri" w:hAnsi="Arial" w:cs="Arial"/>
              </w:rPr>
              <w:t>5</w:t>
            </w:r>
            <w:r w:rsidRPr="002D58DB">
              <w:rPr>
                <w:rFonts w:ascii="Arial" w:eastAsia="Calibri" w:hAnsi="Arial" w:cs="Arial"/>
              </w:rPr>
              <w:t xml:space="preserve">84 666,66  рублей, в том числе из средств </w:t>
            </w:r>
          </w:p>
          <w:p w:rsidR="002D58DB" w:rsidRPr="002D58DB" w:rsidRDefault="002D58DB" w:rsidP="002D58DB">
            <w:pPr>
              <w:widowControl w:val="0"/>
              <w:autoSpaceDE w:val="0"/>
              <w:autoSpaceDN w:val="0"/>
              <w:jc w:val="both"/>
              <w:rPr>
                <w:rFonts w:ascii="Arial" w:eastAsia="Calibri" w:hAnsi="Arial" w:cs="Arial"/>
              </w:rPr>
            </w:pPr>
            <w:r w:rsidRPr="002D58DB">
              <w:rPr>
                <w:rFonts w:ascii="Arial" w:eastAsia="Calibri" w:hAnsi="Arial" w:cs="Arial"/>
              </w:rPr>
              <w:t>областного бюджета – 3 000 000,0  рублей,</w:t>
            </w:r>
          </w:p>
          <w:p w:rsidR="002D58DB" w:rsidRPr="002D58DB" w:rsidRDefault="002D58DB" w:rsidP="002D58DB">
            <w:pPr>
              <w:widowControl w:val="0"/>
              <w:autoSpaceDE w:val="0"/>
              <w:autoSpaceDN w:val="0"/>
              <w:jc w:val="both"/>
              <w:rPr>
                <w:rFonts w:ascii="Arial" w:eastAsia="Calibri" w:hAnsi="Arial" w:cs="Arial"/>
              </w:rPr>
            </w:pPr>
            <w:r w:rsidRPr="002D58DB">
              <w:rPr>
                <w:rFonts w:ascii="Arial" w:eastAsia="Calibri" w:hAnsi="Arial" w:cs="Arial"/>
              </w:rPr>
              <w:t xml:space="preserve">бюджет Заплавненского сельского поселения –  </w:t>
            </w:r>
            <w:r w:rsidR="006F4B47">
              <w:rPr>
                <w:rFonts w:ascii="Arial" w:eastAsia="Calibri" w:hAnsi="Arial" w:cs="Arial"/>
              </w:rPr>
              <w:t>5</w:t>
            </w:r>
            <w:r w:rsidRPr="002D58DB">
              <w:rPr>
                <w:rFonts w:ascii="Arial" w:eastAsia="Calibri" w:hAnsi="Arial" w:cs="Arial"/>
              </w:rPr>
              <w:t>84 666,66  рублей.</w:t>
            </w:r>
          </w:p>
          <w:p w:rsidR="002D58DB" w:rsidRPr="002D58DB" w:rsidRDefault="002D58DB" w:rsidP="002D58DB">
            <w:pPr>
              <w:widowControl w:val="0"/>
              <w:autoSpaceDE w:val="0"/>
              <w:autoSpaceDN w:val="0"/>
              <w:ind w:hanging="62"/>
              <w:jc w:val="both"/>
              <w:rPr>
                <w:rFonts w:ascii="Arial" w:eastAsia="Calibri" w:hAnsi="Arial" w:cs="Arial"/>
                <w:i/>
              </w:rPr>
            </w:pPr>
            <w:r w:rsidRPr="002D58DB">
              <w:rPr>
                <w:rFonts w:ascii="Arial" w:eastAsia="Calibri" w:hAnsi="Arial" w:cs="Arial"/>
              </w:rPr>
              <w:t>Мероприятия, предусмотренные дополнительным перечнем работ выполняются при наличии дополнительных сре</w:t>
            </w:r>
            <w:proofErr w:type="gramStart"/>
            <w:r w:rsidRPr="002D58DB">
              <w:rPr>
                <w:rFonts w:ascii="Arial" w:eastAsia="Calibri" w:hAnsi="Arial" w:cs="Arial"/>
              </w:rPr>
              <w:t>дств в б</w:t>
            </w:r>
            <w:proofErr w:type="gramEnd"/>
            <w:r w:rsidRPr="002D58DB">
              <w:rPr>
                <w:rFonts w:ascii="Arial" w:eastAsia="Calibri" w:hAnsi="Arial" w:cs="Arial"/>
              </w:rPr>
              <w:t>юджете Заплавненского сельского поселения.</w:t>
            </w:r>
          </w:p>
        </w:tc>
      </w:tr>
      <w:tr w:rsidR="002D58DB" w:rsidRPr="002D58DB" w:rsidTr="002D58DB">
        <w:trPr>
          <w:trHeight w:val="2086"/>
        </w:trPr>
        <w:tc>
          <w:tcPr>
            <w:tcW w:w="270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both"/>
              <w:rPr>
                <w:rFonts w:ascii="Arial" w:hAnsi="Arial" w:cs="Arial"/>
                <w:lang w:eastAsia="en-US"/>
              </w:rPr>
            </w:pPr>
            <w:r w:rsidRPr="002D58DB">
              <w:rPr>
                <w:rFonts w:ascii="Arial" w:hAnsi="Arial" w:cs="Arial"/>
                <w:lang w:eastAsia="en-US"/>
              </w:rPr>
              <w:t>Ожидаемые результаты реализации программы (подпрограммы)</w:t>
            </w:r>
          </w:p>
        </w:tc>
        <w:tc>
          <w:tcPr>
            <w:tcW w:w="36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center"/>
              <w:rPr>
                <w:rFonts w:ascii="Arial" w:hAnsi="Arial" w:cs="Arial"/>
                <w:lang w:eastAsia="en-US"/>
              </w:rPr>
            </w:pPr>
            <w:r w:rsidRPr="002D58DB">
              <w:rPr>
                <w:rFonts w:ascii="Arial" w:hAnsi="Arial" w:cs="Arial"/>
                <w:lang w:eastAsia="en-US"/>
              </w:rPr>
              <w:t>-</w:t>
            </w:r>
          </w:p>
        </w:tc>
        <w:tc>
          <w:tcPr>
            <w:tcW w:w="6300" w:type="dxa"/>
            <w:tcMar>
              <w:top w:w="102" w:type="dxa"/>
              <w:left w:w="62" w:type="dxa"/>
              <w:bottom w:w="102" w:type="dxa"/>
              <w:right w:w="62" w:type="dxa"/>
            </w:tcMar>
          </w:tcPr>
          <w:p w:rsidR="002D58DB" w:rsidRPr="002D58DB" w:rsidRDefault="002D58DB" w:rsidP="002D58DB">
            <w:pPr>
              <w:widowControl w:val="0"/>
              <w:autoSpaceDE w:val="0"/>
              <w:autoSpaceDN w:val="0"/>
              <w:jc w:val="both"/>
              <w:rPr>
                <w:rFonts w:ascii="Arial" w:eastAsia="Calibri" w:hAnsi="Arial" w:cs="Arial"/>
                <w:color w:val="000000"/>
              </w:rPr>
            </w:pPr>
            <w:r w:rsidRPr="002D58DB">
              <w:rPr>
                <w:rFonts w:ascii="Arial" w:eastAsia="Calibri" w:hAnsi="Arial" w:cs="Arial"/>
                <w:color w:val="000000"/>
              </w:rPr>
              <w:t> Основные ожидаемые результаты:</w:t>
            </w:r>
          </w:p>
          <w:p w:rsidR="002D58DB" w:rsidRPr="002D58DB" w:rsidRDefault="002D58DB" w:rsidP="002D58DB">
            <w:pPr>
              <w:widowControl w:val="0"/>
              <w:autoSpaceDE w:val="0"/>
              <w:autoSpaceDN w:val="0"/>
              <w:jc w:val="both"/>
              <w:rPr>
                <w:rFonts w:ascii="Arial" w:eastAsia="Calibri" w:hAnsi="Arial" w:cs="Arial"/>
              </w:rPr>
            </w:pPr>
            <w:r w:rsidRPr="002D58DB">
              <w:rPr>
                <w:rFonts w:ascii="Arial" w:eastAsia="Calibri" w:hAnsi="Arial" w:cs="Arial"/>
              </w:rPr>
              <w:t>1. благоустройство  не менее 6 дворовых территорий многоквартирных домов;</w:t>
            </w:r>
          </w:p>
          <w:p w:rsidR="002D58DB" w:rsidRPr="002D58DB" w:rsidRDefault="002D58DB" w:rsidP="002D58DB">
            <w:pPr>
              <w:widowControl w:val="0"/>
              <w:autoSpaceDE w:val="0"/>
              <w:autoSpaceDN w:val="0"/>
              <w:ind w:hanging="3"/>
              <w:rPr>
                <w:rFonts w:ascii="Arial" w:eastAsia="Calibri" w:hAnsi="Arial" w:cs="Arial"/>
              </w:rPr>
            </w:pPr>
            <w:r w:rsidRPr="002D58DB">
              <w:rPr>
                <w:rFonts w:ascii="Arial" w:eastAsia="Calibri" w:hAnsi="Arial" w:cs="Arial"/>
              </w:rPr>
              <w:t>2. благоустройство не менее 1 территории общего пользования сельского поселения.</w:t>
            </w:r>
          </w:p>
        </w:tc>
      </w:tr>
      <w:tr w:rsidR="002D58DB" w:rsidRPr="002D58DB" w:rsidTr="002D58DB">
        <w:trPr>
          <w:trHeight w:val="92"/>
        </w:trPr>
        <w:tc>
          <w:tcPr>
            <w:tcW w:w="270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both"/>
              <w:rPr>
                <w:rFonts w:ascii="Arial" w:hAnsi="Arial" w:cs="Arial"/>
                <w:lang w:eastAsia="en-US"/>
              </w:rPr>
            </w:pPr>
          </w:p>
        </w:tc>
        <w:tc>
          <w:tcPr>
            <w:tcW w:w="360" w:type="dxa"/>
            <w:tcMar>
              <w:top w:w="102" w:type="dxa"/>
              <w:left w:w="62" w:type="dxa"/>
              <w:bottom w:w="102" w:type="dxa"/>
              <w:right w:w="62" w:type="dxa"/>
            </w:tcMar>
          </w:tcPr>
          <w:p w:rsidR="002D58DB" w:rsidRPr="002D58DB" w:rsidRDefault="002D58DB" w:rsidP="002D58DB">
            <w:pPr>
              <w:widowControl w:val="0"/>
              <w:autoSpaceDE w:val="0"/>
              <w:autoSpaceDN w:val="0"/>
              <w:adjustRightInd w:val="0"/>
              <w:jc w:val="center"/>
              <w:rPr>
                <w:rFonts w:ascii="Arial" w:hAnsi="Arial" w:cs="Arial"/>
                <w:lang w:eastAsia="en-US"/>
              </w:rPr>
            </w:pPr>
          </w:p>
        </w:tc>
        <w:tc>
          <w:tcPr>
            <w:tcW w:w="6300" w:type="dxa"/>
            <w:tcMar>
              <w:top w:w="102" w:type="dxa"/>
              <w:left w:w="62" w:type="dxa"/>
              <w:bottom w:w="102" w:type="dxa"/>
              <w:right w:w="62" w:type="dxa"/>
            </w:tcMar>
          </w:tcPr>
          <w:p w:rsidR="002D58DB" w:rsidRPr="002D58DB" w:rsidRDefault="002D58DB" w:rsidP="002D58DB">
            <w:pPr>
              <w:widowControl w:val="0"/>
              <w:autoSpaceDE w:val="0"/>
              <w:autoSpaceDN w:val="0"/>
              <w:jc w:val="both"/>
              <w:rPr>
                <w:rFonts w:ascii="Arial" w:eastAsia="Calibri" w:hAnsi="Arial" w:cs="Arial"/>
              </w:rPr>
            </w:pPr>
          </w:p>
        </w:tc>
      </w:tr>
    </w:tbl>
    <w:p w:rsidR="002D58DB" w:rsidRPr="002D58DB" w:rsidRDefault="002D58DB" w:rsidP="002D58DB">
      <w:pPr>
        <w:autoSpaceDE w:val="0"/>
        <w:autoSpaceDN w:val="0"/>
        <w:adjustRightInd w:val="0"/>
        <w:ind w:left="540"/>
        <w:jc w:val="both"/>
        <w:rPr>
          <w:rFonts w:ascii="Arial" w:hAnsi="Arial" w:cs="Arial"/>
          <w:lang w:eastAsia="en-US"/>
        </w:rPr>
      </w:pPr>
    </w:p>
    <w:p w:rsidR="002D58DB" w:rsidRPr="002D58DB" w:rsidRDefault="002D58DB" w:rsidP="002D58DB">
      <w:pPr>
        <w:autoSpaceDE w:val="0"/>
        <w:autoSpaceDN w:val="0"/>
        <w:adjustRightInd w:val="0"/>
        <w:ind w:left="540"/>
        <w:jc w:val="both"/>
        <w:rPr>
          <w:rFonts w:ascii="Arial" w:hAnsi="Arial" w:cs="Arial"/>
          <w:lang w:eastAsia="en-US"/>
        </w:rPr>
      </w:pPr>
    </w:p>
    <w:p w:rsidR="002D58DB" w:rsidRPr="002D58DB" w:rsidRDefault="002D58DB" w:rsidP="002D58DB">
      <w:pPr>
        <w:widowControl w:val="0"/>
        <w:autoSpaceDE w:val="0"/>
        <w:autoSpaceDN w:val="0"/>
        <w:jc w:val="center"/>
        <w:outlineLvl w:val="2"/>
        <w:rPr>
          <w:rFonts w:ascii="Arial" w:eastAsia="Calibri" w:hAnsi="Arial" w:cs="Arial"/>
        </w:rPr>
      </w:pPr>
    </w:p>
    <w:p w:rsidR="002D58DB" w:rsidRPr="002D58DB" w:rsidRDefault="002D58DB" w:rsidP="002D58DB">
      <w:pPr>
        <w:widowControl w:val="0"/>
        <w:autoSpaceDE w:val="0"/>
        <w:autoSpaceDN w:val="0"/>
        <w:jc w:val="center"/>
        <w:outlineLvl w:val="2"/>
        <w:rPr>
          <w:rFonts w:ascii="Arial" w:eastAsia="Calibri" w:hAnsi="Arial" w:cs="Arial"/>
        </w:rPr>
      </w:pPr>
    </w:p>
    <w:p w:rsidR="002D58DB" w:rsidRPr="002D58DB" w:rsidRDefault="002D58DB" w:rsidP="002D58DB">
      <w:pPr>
        <w:widowControl w:val="0"/>
        <w:autoSpaceDE w:val="0"/>
        <w:autoSpaceDN w:val="0"/>
        <w:jc w:val="center"/>
        <w:outlineLvl w:val="2"/>
        <w:rPr>
          <w:rFonts w:ascii="Arial" w:eastAsia="Calibri" w:hAnsi="Arial" w:cs="Arial"/>
        </w:rPr>
      </w:pPr>
    </w:p>
    <w:p w:rsidR="002D58DB" w:rsidRPr="002D58DB" w:rsidRDefault="002D58DB" w:rsidP="002D58DB">
      <w:pPr>
        <w:widowControl w:val="0"/>
        <w:autoSpaceDE w:val="0"/>
        <w:autoSpaceDN w:val="0"/>
        <w:jc w:val="center"/>
        <w:outlineLvl w:val="2"/>
        <w:rPr>
          <w:rFonts w:ascii="Arial" w:eastAsia="Calibri" w:hAnsi="Arial" w:cs="Arial"/>
        </w:rPr>
      </w:pPr>
    </w:p>
    <w:p w:rsidR="002D58DB" w:rsidRPr="002D58DB" w:rsidRDefault="002D58DB" w:rsidP="002D58DB">
      <w:pPr>
        <w:widowControl w:val="0"/>
        <w:autoSpaceDE w:val="0"/>
        <w:autoSpaceDN w:val="0"/>
        <w:jc w:val="center"/>
        <w:outlineLvl w:val="2"/>
        <w:rPr>
          <w:rFonts w:ascii="Arial" w:eastAsia="Calibri" w:hAnsi="Arial" w:cs="Arial"/>
        </w:rPr>
      </w:pPr>
    </w:p>
    <w:p w:rsidR="002D58DB" w:rsidRPr="002D58DB" w:rsidRDefault="002D58DB" w:rsidP="002D58DB">
      <w:pPr>
        <w:widowControl w:val="0"/>
        <w:autoSpaceDE w:val="0"/>
        <w:autoSpaceDN w:val="0"/>
        <w:jc w:val="center"/>
        <w:outlineLvl w:val="2"/>
        <w:rPr>
          <w:rFonts w:ascii="Arial" w:eastAsia="Calibri" w:hAnsi="Arial" w:cs="Arial"/>
        </w:rPr>
      </w:pPr>
    </w:p>
    <w:p w:rsidR="002D58DB" w:rsidRPr="002D58DB" w:rsidRDefault="002D58DB" w:rsidP="002D58DB">
      <w:pPr>
        <w:widowControl w:val="0"/>
        <w:autoSpaceDE w:val="0"/>
        <w:autoSpaceDN w:val="0"/>
        <w:jc w:val="center"/>
        <w:outlineLvl w:val="2"/>
        <w:rPr>
          <w:rFonts w:ascii="Arial" w:eastAsia="Calibri" w:hAnsi="Arial" w:cs="Arial"/>
        </w:rPr>
      </w:pPr>
    </w:p>
    <w:p w:rsidR="002D58DB" w:rsidRPr="002D58DB" w:rsidRDefault="002D58DB" w:rsidP="002D58DB">
      <w:pPr>
        <w:widowControl w:val="0"/>
        <w:autoSpaceDE w:val="0"/>
        <w:autoSpaceDN w:val="0"/>
        <w:jc w:val="center"/>
        <w:outlineLvl w:val="2"/>
        <w:rPr>
          <w:rFonts w:ascii="Arial" w:eastAsia="Calibri" w:hAnsi="Arial" w:cs="Arial"/>
        </w:rPr>
      </w:pPr>
    </w:p>
    <w:p w:rsidR="002D58DB" w:rsidRPr="002D58DB" w:rsidRDefault="002D58DB" w:rsidP="002D58DB">
      <w:pPr>
        <w:widowControl w:val="0"/>
        <w:autoSpaceDE w:val="0"/>
        <w:autoSpaceDN w:val="0"/>
        <w:jc w:val="center"/>
        <w:outlineLvl w:val="2"/>
        <w:rPr>
          <w:rFonts w:ascii="Arial" w:eastAsia="Calibri" w:hAnsi="Arial" w:cs="Arial"/>
        </w:rPr>
      </w:pPr>
    </w:p>
    <w:p w:rsidR="002D58DB" w:rsidRPr="002D58DB" w:rsidRDefault="002D58DB" w:rsidP="002D58DB">
      <w:pPr>
        <w:widowControl w:val="0"/>
        <w:autoSpaceDE w:val="0"/>
        <w:autoSpaceDN w:val="0"/>
        <w:jc w:val="center"/>
        <w:outlineLvl w:val="2"/>
        <w:rPr>
          <w:rFonts w:ascii="Arial" w:eastAsia="Calibri" w:hAnsi="Arial" w:cs="Arial"/>
        </w:rPr>
      </w:pPr>
    </w:p>
    <w:p w:rsidR="002D58DB" w:rsidRPr="002D58DB" w:rsidRDefault="002D58DB" w:rsidP="002D58DB">
      <w:pPr>
        <w:widowControl w:val="0"/>
        <w:autoSpaceDE w:val="0"/>
        <w:autoSpaceDN w:val="0"/>
        <w:jc w:val="center"/>
        <w:outlineLvl w:val="2"/>
        <w:rPr>
          <w:rFonts w:ascii="Arial" w:eastAsia="Calibri" w:hAnsi="Arial" w:cs="Arial"/>
        </w:rPr>
      </w:pPr>
    </w:p>
    <w:p w:rsidR="002D58DB" w:rsidRPr="002D58DB" w:rsidRDefault="002D58DB" w:rsidP="002D58DB">
      <w:pPr>
        <w:widowControl w:val="0"/>
        <w:autoSpaceDE w:val="0"/>
        <w:autoSpaceDN w:val="0"/>
        <w:jc w:val="center"/>
        <w:outlineLvl w:val="2"/>
        <w:rPr>
          <w:rFonts w:ascii="Arial" w:eastAsia="Calibri" w:hAnsi="Arial" w:cs="Arial"/>
        </w:rPr>
      </w:pPr>
    </w:p>
    <w:p w:rsidR="002D58DB" w:rsidRDefault="002D58DB" w:rsidP="002D58DB">
      <w:pPr>
        <w:widowControl w:val="0"/>
        <w:autoSpaceDE w:val="0"/>
        <w:autoSpaceDN w:val="0"/>
        <w:jc w:val="center"/>
        <w:outlineLvl w:val="2"/>
        <w:rPr>
          <w:rFonts w:ascii="Arial" w:eastAsia="Calibri" w:hAnsi="Arial" w:cs="Arial"/>
        </w:rPr>
      </w:pPr>
    </w:p>
    <w:p w:rsidR="002D58DB" w:rsidRPr="002D58DB" w:rsidRDefault="002D58DB" w:rsidP="002D58DB">
      <w:pPr>
        <w:widowControl w:val="0"/>
        <w:autoSpaceDE w:val="0"/>
        <w:autoSpaceDN w:val="0"/>
        <w:jc w:val="center"/>
        <w:outlineLvl w:val="2"/>
        <w:rPr>
          <w:rFonts w:ascii="Arial" w:eastAsia="Calibri" w:hAnsi="Arial" w:cs="Arial"/>
        </w:rPr>
      </w:pPr>
    </w:p>
    <w:p w:rsidR="002D58DB" w:rsidRPr="002D58DB" w:rsidRDefault="002D58DB" w:rsidP="002D58DB">
      <w:pPr>
        <w:keepNext/>
        <w:jc w:val="center"/>
        <w:outlineLvl w:val="1"/>
        <w:rPr>
          <w:rFonts w:ascii="Arial" w:eastAsia="Calibri" w:hAnsi="Arial" w:cs="Arial"/>
          <w:b/>
          <w:bCs/>
          <w:iCs/>
          <w:lang w:eastAsia="en-US"/>
        </w:rPr>
      </w:pPr>
      <w:r w:rsidRPr="002D58DB">
        <w:rPr>
          <w:rFonts w:ascii="Arial" w:eastAsia="Calibri" w:hAnsi="Arial" w:cs="Arial"/>
          <w:b/>
          <w:bCs/>
          <w:iCs/>
          <w:lang w:eastAsia="en-US"/>
        </w:rPr>
        <w:lastRenderedPageBreak/>
        <w:t>1.Общая характеристика сферы реализации муниципальной программы</w:t>
      </w:r>
    </w:p>
    <w:p w:rsidR="002D58DB" w:rsidRPr="002D58DB" w:rsidRDefault="002D58DB" w:rsidP="002D58DB">
      <w:pPr>
        <w:widowControl w:val="0"/>
        <w:autoSpaceDE w:val="0"/>
        <w:autoSpaceDN w:val="0"/>
        <w:ind w:firstLine="851"/>
        <w:jc w:val="both"/>
        <w:rPr>
          <w:rFonts w:ascii="Arial" w:eastAsia="Calibri" w:hAnsi="Arial" w:cs="Arial"/>
        </w:rPr>
      </w:pPr>
    </w:p>
    <w:p w:rsidR="002D58DB" w:rsidRPr="002D58DB" w:rsidRDefault="002D58DB" w:rsidP="002D58DB">
      <w:pPr>
        <w:widowControl w:val="0"/>
        <w:autoSpaceDE w:val="0"/>
        <w:autoSpaceDN w:val="0"/>
        <w:ind w:firstLine="851"/>
        <w:jc w:val="both"/>
        <w:rPr>
          <w:rFonts w:ascii="Arial" w:eastAsia="Calibri" w:hAnsi="Arial" w:cs="Arial"/>
        </w:rPr>
      </w:pPr>
      <w:r w:rsidRPr="002D58DB">
        <w:rPr>
          <w:rFonts w:ascii="Arial" w:eastAsia="Calibri" w:hAnsi="Arial" w:cs="Arial"/>
        </w:rPr>
        <w:t>Дворовые территории являются важнейшей составной частью транспортной системы. От уровня транспортно-эксплуатационного состояния дворовых территорий многоквартирных домов и проездов к дворовым территориям во многом зависит качество жизни населения. Текущее состояние большинства дворовых территорий не соответствует современным требованиям к местам проживания граждан.</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Пришло в негодность асфальтовое покрытие внутридомовых проездов. Асфальтобетонное покрытие дворовых территорий имеет высокий физический износ. Кроме того, за последнее десятилетие резко выросло количество личного автотранспорта, что привело к росту потребности в парковочных местах на придомовых территориях. Отсутствие специально обустроенной стоянки для автомобилей приводит к их хаотичной парковке.</w:t>
      </w:r>
    </w:p>
    <w:p w:rsidR="002D58DB" w:rsidRPr="002D58DB" w:rsidRDefault="002D58DB" w:rsidP="002D58DB">
      <w:pPr>
        <w:widowControl w:val="0"/>
        <w:autoSpaceDE w:val="0"/>
        <w:autoSpaceDN w:val="0"/>
        <w:ind w:firstLine="851"/>
        <w:jc w:val="both"/>
        <w:rPr>
          <w:rFonts w:ascii="Arial" w:eastAsia="Calibri" w:hAnsi="Arial" w:cs="Arial"/>
        </w:rPr>
      </w:pPr>
      <w:r w:rsidRPr="002D58DB">
        <w:rPr>
          <w:rFonts w:ascii="Arial" w:eastAsia="Calibri" w:hAnsi="Arial" w:cs="Arial"/>
        </w:rPr>
        <w:t xml:space="preserve">До настоящего времени благоустройство дворовых территорий осуществлялось по отдельным видам работ, без взаимной увязки элементов благоустройства. Некоторые виды работ по благоустройству практически не производились: работы по содержанию зеленых зон дворовых территорий, организации новых дворовых площадок для отдыха детей разных возрастных групп, устройство парковок для временной стоянки автомобилей. </w:t>
      </w:r>
    </w:p>
    <w:p w:rsidR="002D58DB" w:rsidRPr="002D58DB" w:rsidRDefault="002D58DB" w:rsidP="002D58DB">
      <w:pPr>
        <w:widowControl w:val="0"/>
        <w:autoSpaceDE w:val="0"/>
        <w:autoSpaceDN w:val="0"/>
        <w:ind w:firstLine="851"/>
        <w:jc w:val="both"/>
        <w:rPr>
          <w:rFonts w:ascii="Arial" w:eastAsia="Calibri" w:hAnsi="Arial" w:cs="Arial"/>
        </w:rPr>
      </w:pPr>
      <w:r w:rsidRPr="002D58DB">
        <w:rPr>
          <w:rFonts w:ascii="Arial" w:eastAsia="Calibri" w:hAnsi="Arial" w:cs="Arial"/>
        </w:rPr>
        <w:t xml:space="preserve">Благоустройство дворовых территорий и мест массового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w:t>
      </w:r>
    </w:p>
    <w:p w:rsidR="002D58DB" w:rsidRPr="002D58DB" w:rsidRDefault="002D58DB" w:rsidP="002D58DB">
      <w:pPr>
        <w:widowControl w:val="0"/>
        <w:autoSpaceDE w:val="0"/>
        <w:autoSpaceDN w:val="0"/>
        <w:ind w:firstLine="851"/>
        <w:jc w:val="both"/>
        <w:rPr>
          <w:rFonts w:ascii="Arial" w:eastAsia="Calibri" w:hAnsi="Arial" w:cs="Arial"/>
        </w:rPr>
      </w:pPr>
      <w:r w:rsidRPr="002D58DB">
        <w:rPr>
          <w:rFonts w:ascii="Arial" w:eastAsia="Calibri" w:hAnsi="Arial" w:cs="Arial"/>
        </w:rPr>
        <w:t xml:space="preserve">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благоустроенные районы, дворы и дома, зеленые насаждения, необходимый уровень освещенности дворов в темное время суток. </w:t>
      </w:r>
    </w:p>
    <w:p w:rsidR="002D58DB" w:rsidRPr="002D58DB" w:rsidRDefault="002D58DB" w:rsidP="002D58DB">
      <w:pPr>
        <w:widowControl w:val="0"/>
        <w:autoSpaceDE w:val="0"/>
        <w:autoSpaceDN w:val="0"/>
        <w:ind w:firstLine="851"/>
        <w:jc w:val="both"/>
        <w:rPr>
          <w:rFonts w:ascii="Arial" w:eastAsia="Calibri" w:hAnsi="Arial" w:cs="Arial"/>
        </w:rPr>
      </w:pPr>
      <w:r w:rsidRPr="002D58DB">
        <w:rPr>
          <w:rFonts w:ascii="Arial" w:eastAsia="Calibri" w:hAnsi="Arial" w:cs="Arial"/>
        </w:rPr>
        <w:t xml:space="preserve">Одной из важнейших задач является формирование и обеспечение среды, комфортной и благоприятной для проживания населения, в том числе благоустройство и надлежащее содержание дворовых территорий. </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Учитывая сложность проблем и необходимость выработки комплексного и системного решения, обеспечивающего кардинальное улучшение качества жизни населения, представляется наиболее эффективным решать существующие проблемы в рамках программы.</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Для здорового образа жизни и физического развития детей, их занятости установка детских игровых площадок является необходимым аспектом благоустройства дворовых территорий.</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По итогам проведенной в 2017 году инвентаризации общественных и дворовых территорий  выявлена общественная территория (парк), прилегающая к Дому культуры и требующая проведения работ по благоустройству. В настоящее время парк представляет собой территорию, на которой произрастают лиственные деревья и кустарники, территория имеет ограждение. На территории отсутствуют   такие   необходимые  элементы  как  уличное   освещение, тропиночно-дорожная сеть, малые архитектурные формы. По дизайн-проекту предполагается   устройство покрытий из тротуарной плитки, установка малых архитектурных форм, организация уличного освещения, установка видеонаблюдения, устройство эстрады, установка знака "Я люблю Заплавное", установка мемориального стенда.</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Программа позволит благоустроить облик поселения, создать условия для комфортного и безопасного проживания и отдыха жителей.</w:t>
      </w:r>
    </w:p>
    <w:p w:rsidR="002D58DB" w:rsidRPr="002D58DB" w:rsidRDefault="002D58DB" w:rsidP="002D58DB">
      <w:pPr>
        <w:widowControl w:val="0"/>
        <w:autoSpaceDE w:val="0"/>
        <w:autoSpaceDN w:val="0"/>
        <w:ind w:firstLine="540"/>
        <w:jc w:val="both"/>
        <w:rPr>
          <w:rFonts w:ascii="Arial" w:eastAsia="Calibri" w:hAnsi="Arial" w:cs="Arial"/>
        </w:rPr>
      </w:pPr>
    </w:p>
    <w:p w:rsidR="002D58DB" w:rsidRDefault="002D58DB" w:rsidP="002D58DB">
      <w:pPr>
        <w:widowControl w:val="0"/>
        <w:autoSpaceDE w:val="0"/>
        <w:autoSpaceDN w:val="0"/>
        <w:ind w:firstLine="540"/>
        <w:jc w:val="center"/>
        <w:rPr>
          <w:rFonts w:ascii="Arial" w:eastAsia="Calibri" w:hAnsi="Arial" w:cs="Arial"/>
        </w:rPr>
      </w:pPr>
    </w:p>
    <w:p w:rsidR="002D58DB" w:rsidRPr="002D58DB" w:rsidRDefault="002D58DB" w:rsidP="002D58DB">
      <w:pPr>
        <w:widowControl w:val="0"/>
        <w:autoSpaceDE w:val="0"/>
        <w:autoSpaceDN w:val="0"/>
        <w:ind w:firstLine="540"/>
        <w:jc w:val="center"/>
        <w:rPr>
          <w:rFonts w:ascii="Arial" w:eastAsia="Calibri" w:hAnsi="Arial" w:cs="Arial"/>
        </w:rPr>
      </w:pPr>
      <w:r w:rsidRPr="002D58DB">
        <w:rPr>
          <w:rFonts w:ascii="Arial" w:eastAsia="Calibri" w:hAnsi="Arial" w:cs="Arial"/>
        </w:rPr>
        <w:lastRenderedPageBreak/>
        <w:t>Показатели, характеризующие проблемную сферу в с. Заплавное.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786"/>
        <w:gridCol w:w="1843"/>
        <w:gridCol w:w="1984"/>
      </w:tblGrid>
      <w:tr w:rsidR="002D58DB" w:rsidRPr="002D58DB" w:rsidTr="002D58DB">
        <w:trPr>
          <w:trHeight w:val="397"/>
        </w:trPr>
        <w:tc>
          <w:tcPr>
            <w:tcW w:w="4786" w:type="dxa"/>
            <w:vMerge w:val="restart"/>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Наименование показателя</w:t>
            </w:r>
          </w:p>
        </w:tc>
        <w:tc>
          <w:tcPr>
            <w:tcW w:w="1843" w:type="dxa"/>
            <w:vMerge w:val="restart"/>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Единицы измерения</w:t>
            </w:r>
          </w:p>
        </w:tc>
        <w:tc>
          <w:tcPr>
            <w:tcW w:w="198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 xml:space="preserve">Значение  </w:t>
            </w:r>
          </w:p>
        </w:tc>
      </w:tr>
      <w:tr w:rsidR="002D58DB" w:rsidRPr="002D58DB" w:rsidTr="002D58DB">
        <w:tc>
          <w:tcPr>
            <w:tcW w:w="4786"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1843"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p>
        </w:tc>
        <w:tc>
          <w:tcPr>
            <w:tcW w:w="198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2017</w:t>
            </w:r>
          </w:p>
        </w:tc>
      </w:tr>
      <w:tr w:rsidR="002D58DB" w:rsidRPr="002D58DB" w:rsidTr="002D58DB">
        <w:tc>
          <w:tcPr>
            <w:tcW w:w="478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Общее количество дворовых территорий многоквартирных домов</w:t>
            </w:r>
          </w:p>
        </w:tc>
        <w:tc>
          <w:tcPr>
            <w:tcW w:w="1843"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шт.</w:t>
            </w:r>
          </w:p>
        </w:tc>
        <w:tc>
          <w:tcPr>
            <w:tcW w:w="198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6</w:t>
            </w:r>
          </w:p>
        </w:tc>
      </w:tr>
      <w:tr w:rsidR="002D58DB" w:rsidRPr="002D58DB" w:rsidTr="002D58DB">
        <w:tc>
          <w:tcPr>
            <w:tcW w:w="478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 xml:space="preserve">  Площадь   дворовых территорий многоквартирных домов   </w:t>
            </w:r>
          </w:p>
        </w:tc>
        <w:tc>
          <w:tcPr>
            <w:tcW w:w="1843"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шт./тыс.кв.м.</w:t>
            </w:r>
          </w:p>
        </w:tc>
        <w:tc>
          <w:tcPr>
            <w:tcW w:w="198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 xml:space="preserve"> 6/3,4</w:t>
            </w:r>
          </w:p>
        </w:tc>
      </w:tr>
      <w:tr w:rsidR="002D58DB" w:rsidRPr="002D58DB" w:rsidTr="002D58DB">
        <w:tc>
          <w:tcPr>
            <w:tcW w:w="478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 xml:space="preserve">Количество и площадь территорий общего пользования (парки, скверы, и т.д.) </w:t>
            </w:r>
          </w:p>
        </w:tc>
        <w:tc>
          <w:tcPr>
            <w:tcW w:w="1843"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шт./тыс.кв.м.</w:t>
            </w:r>
          </w:p>
        </w:tc>
        <w:tc>
          <w:tcPr>
            <w:tcW w:w="198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1/1,2</w:t>
            </w:r>
          </w:p>
        </w:tc>
      </w:tr>
      <w:tr w:rsidR="002D58DB" w:rsidRPr="002D58DB" w:rsidTr="002D58DB">
        <w:tc>
          <w:tcPr>
            <w:tcW w:w="478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 xml:space="preserve">Доля и площадь территорий общего пользования от общего количества таких территорий, нуждающихся в благоустройстве </w:t>
            </w:r>
          </w:p>
        </w:tc>
        <w:tc>
          <w:tcPr>
            <w:tcW w:w="1843"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%/тыс.кв.м.</w:t>
            </w:r>
          </w:p>
        </w:tc>
        <w:tc>
          <w:tcPr>
            <w:tcW w:w="198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100/1,2</w:t>
            </w:r>
          </w:p>
        </w:tc>
      </w:tr>
    </w:tbl>
    <w:p w:rsidR="002D58DB" w:rsidRPr="002D58DB" w:rsidRDefault="002D58DB" w:rsidP="002D58DB">
      <w:pPr>
        <w:widowControl w:val="0"/>
        <w:autoSpaceDE w:val="0"/>
        <w:autoSpaceDN w:val="0"/>
        <w:ind w:firstLine="284"/>
        <w:jc w:val="center"/>
        <w:rPr>
          <w:rFonts w:ascii="Arial" w:eastAsia="Calibri" w:hAnsi="Arial" w:cs="Arial"/>
        </w:rPr>
      </w:pPr>
    </w:p>
    <w:p w:rsidR="002D58DB" w:rsidRPr="002D58DB" w:rsidRDefault="002D58DB" w:rsidP="002D58DB">
      <w:pPr>
        <w:keepNext/>
        <w:jc w:val="center"/>
        <w:outlineLvl w:val="1"/>
        <w:rPr>
          <w:rFonts w:ascii="Arial" w:eastAsia="Calibri" w:hAnsi="Arial" w:cs="Arial"/>
          <w:b/>
          <w:bCs/>
          <w:iCs/>
          <w:lang w:eastAsia="en-US"/>
        </w:rPr>
      </w:pPr>
      <w:r w:rsidRPr="002D58DB">
        <w:rPr>
          <w:rFonts w:ascii="Arial" w:eastAsia="Calibri" w:hAnsi="Arial" w:cs="Arial"/>
          <w:b/>
          <w:bCs/>
          <w:iCs/>
          <w:lang w:eastAsia="en-US"/>
        </w:rPr>
        <w:t>2. Цели,  задачи, сроки и этапы реализации муниципальной программы</w:t>
      </w:r>
    </w:p>
    <w:p w:rsidR="002D58DB" w:rsidRPr="002D58DB" w:rsidRDefault="002D58DB" w:rsidP="002D58DB">
      <w:pPr>
        <w:widowControl w:val="0"/>
        <w:autoSpaceDE w:val="0"/>
        <w:autoSpaceDN w:val="0"/>
        <w:ind w:firstLine="283"/>
        <w:jc w:val="both"/>
        <w:rPr>
          <w:rFonts w:ascii="Arial" w:eastAsia="Calibri" w:hAnsi="Arial" w:cs="Arial"/>
        </w:rPr>
      </w:pPr>
    </w:p>
    <w:p w:rsidR="002D58DB" w:rsidRPr="002D58DB" w:rsidRDefault="002D58DB" w:rsidP="002D58DB">
      <w:pPr>
        <w:widowControl w:val="0"/>
        <w:autoSpaceDE w:val="0"/>
        <w:autoSpaceDN w:val="0"/>
        <w:adjustRightInd w:val="0"/>
        <w:jc w:val="both"/>
        <w:rPr>
          <w:rFonts w:ascii="Arial" w:hAnsi="Arial" w:cs="Arial"/>
        </w:rPr>
      </w:pPr>
      <w:r w:rsidRPr="002D58DB">
        <w:rPr>
          <w:rFonts w:ascii="Arial" w:hAnsi="Arial" w:cs="Arial"/>
        </w:rPr>
        <w:t>Основными целями Программы являются:</w:t>
      </w:r>
    </w:p>
    <w:p w:rsidR="002D58DB" w:rsidRPr="002D58DB" w:rsidRDefault="002D58DB" w:rsidP="002D58DB">
      <w:pPr>
        <w:widowControl w:val="0"/>
        <w:autoSpaceDE w:val="0"/>
        <w:autoSpaceDN w:val="0"/>
        <w:jc w:val="both"/>
        <w:rPr>
          <w:rFonts w:ascii="Arial" w:eastAsia="Calibri" w:hAnsi="Arial" w:cs="Arial"/>
        </w:rPr>
      </w:pPr>
      <w:r w:rsidRPr="002D58DB">
        <w:rPr>
          <w:rFonts w:ascii="Arial" w:eastAsia="Calibri" w:hAnsi="Arial" w:cs="Arial"/>
        </w:rPr>
        <w:t>1. повышение уровня внешнего благоустройства дворовых территорий многоквартирных домов;</w:t>
      </w:r>
    </w:p>
    <w:p w:rsidR="002D58DB" w:rsidRPr="002D58DB" w:rsidRDefault="002D58DB" w:rsidP="002D58DB">
      <w:pPr>
        <w:widowControl w:val="0"/>
        <w:autoSpaceDE w:val="0"/>
        <w:autoSpaceDN w:val="0"/>
        <w:adjustRightInd w:val="0"/>
        <w:jc w:val="both"/>
        <w:rPr>
          <w:rFonts w:ascii="Arial" w:hAnsi="Arial" w:cs="Arial"/>
        </w:rPr>
      </w:pPr>
      <w:r w:rsidRPr="002D58DB">
        <w:rPr>
          <w:rFonts w:ascii="Arial" w:hAnsi="Arial" w:cs="Arial"/>
        </w:rPr>
        <w:t>2. создание комфортных и безопасных условий проживания граждан;</w:t>
      </w:r>
    </w:p>
    <w:p w:rsidR="002D58DB" w:rsidRPr="002D58DB" w:rsidRDefault="002D58DB" w:rsidP="002D58DB">
      <w:pPr>
        <w:jc w:val="both"/>
        <w:rPr>
          <w:rFonts w:ascii="Arial" w:hAnsi="Arial" w:cs="Arial"/>
        </w:rPr>
      </w:pPr>
      <w:r w:rsidRPr="002D58DB">
        <w:rPr>
          <w:rFonts w:ascii="Arial" w:hAnsi="Arial" w:cs="Arial"/>
        </w:rPr>
        <w:t>3. организация искусственного освещения дворовых территорий;</w:t>
      </w:r>
    </w:p>
    <w:p w:rsidR="002D58DB" w:rsidRPr="002D58DB" w:rsidRDefault="002D58DB" w:rsidP="002D58DB">
      <w:pPr>
        <w:widowControl w:val="0"/>
        <w:autoSpaceDE w:val="0"/>
        <w:autoSpaceDN w:val="0"/>
        <w:jc w:val="both"/>
        <w:rPr>
          <w:rFonts w:ascii="Arial" w:eastAsia="Calibri" w:hAnsi="Arial" w:cs="Arial"/>
        </w:rPr>
      </w:pPr>
      <w:r w:rsidRPr="002D58DB">
        <w:rPr>
          <w:rFonts w:ascii="Arial" w:eastAsia="Calibri" w:hAnsi="Arial" w:cs="Arial"/>
        </w:rPr>
        <w:t>4. создание условий для массового отдыха жителей поселения и организация обустройства мест массового пребывания населения;</w:t>
      </w:r>
    </w:p>
    <w:p w:rsidR="002D58DB" w:rsidRPr="002D58DB" w:rsidRDefault="002D58DB" w:rsidP="002D58DB">
      <w:pPr>
        <w:widowControl w:val="0"/>
        <w:autoSpaceDE w:val="0"/>
        <w:autoSpaceDN w:val="0"/>
        <w:jc w:val="both"/>
        <w:rPr>
          <w:rFonts w:ascii="Arial" w:eastAsia="Calibri" w:hAnsi="Arial" w:cs="Arial"/>
        </w:rPr>
      </w:pPr>
      <w:r w:rsidRPr="002D58DB">
        <w:rPr>
          <w:rFonts w:ascii="Arial" w:eastAsia="Calibri" w:hAnsi="Arial" w:cs="Arial"/>
        </w:rPr>
        <w:t>5.совершенствование архитектурно - художественного облика поселения, размещение и содержание малых архитектурных форм.</w:t>
      </w:r>
    </w:p>
    <w:p w:rsidR="002D58DB" w:rsidRPr="002D58DB" w:rsidRDefault="002D58DB" w:rsidP="002D58DB">
      <w:pPr>
        <w:widowControl w:val="0"/>
        <w:autoSpaceDE w:val="0"/>
        <w:autoSpaceDN w:val="0"/>
        <w:ind w:firstLine="227"/>
        <w:jc w:val="both"/>
        <w:rPr>
          <w:rFonts w:ascii="Arial" w:eastAsia="Calibri" w:hAnsi="Arial" w:cs="Arial"/>
        </w:rPr>
      </w:pPr>
      <w:r w:rsidRPr="002D58DB">
        <w:rPr>
          <w:rFonts w:ascii="Arial" w:eastAsia="Calibri" w:hAnsi="Arial" w:cs="Arial"/>
        </w:rPr>
        <w:t>Основными задачами Программы являются: </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повышение уровня благоустройства дворовых территорий  многоквартирных домов;</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повышение уровня благоустройства территорий  общего пользования (парков, скверов, площадей и др.);</w:t>
      </w:r>
    </w:p>
    <w:p w:rsidR="002D58DB" w:rsidRPr="002D58DB" w:rsidRDefault="002D58DB" w:rsidP="002D58DB">
      <w:pPr>
        <w:ind w:firstLine="540"/>
        <w:contextualSpacing/>
        <w:jc w:val="both"/>
        <w:rPr>
          <w:rFonts w:ascii="Arial" w:hAnsi="Arial" w:cs="Arial"/>
        </w:rPr>
      </w:pPr>
      <w:r w:rsidRPr="002D58DB">
        <w:rPr>
          <w:rFonts w:ascii="Arial" w:hAnsi="Arial" w:cs="Arial"/>
        </w:rPr>
        <w:t>повышение уровня вовлеченности заинтересованных граждан, организаций в реализацию мероприятий по благоустройству территории  поселения;</w:t>
      </w:r>
    </w:p>
    <w:p w:rsidR="002D58DB" w:rsidRPr="002D58DB" w:rsidRDefault="002D58DB" w:rsidP="002D58DB">
      <w:pPr>
        <w:ind w:firstLine="540"/>
        <w:contextualSpacing/>
        <w:jc w:val="both"/>
        <w:rPr>
          <w:rFonts w:ascii="Arial" w:hAnsi="Arial" w:cs="Arial"/>
        </w:rPr>
      </w:pPr>
      <w:r w:rsidRPr="002D58DB">
        <w:rPr>
          <w:rFonts w:ascii="Arial" w:hAnsi="Arial" w:cs="Arial"/>
        </w:rPr>
        <w:t>Программа реализуется в 2018-2024 годах. Программа реализуется в один этап.</w:t>
      </w:r>
    </w:p>
    <w:p w:rsidR="002D58DB" w:rsidRPr="002D58DB" w:rsidRDefault="002D58DB" w:rsidP="002D58DB">
      <w:pPr>
        <w:widowControl w:val="0"/>
        <w:autoSpaceDE w:val="0"/>
        <w:autoSpaceDN w:val="0"/>
        <w:ind w:firstLine="540"/>
        <w:jc w:val="center"/>
        <w:rPr>
          <w:rFonts w:ascii="Arial" w:eastAsia="Calibri" w:hAnsi="Arial" w:cs="Arial"/>
        </w:rPr>
      </w:pPr>
    </w:p>
    <w:p w:rsidR="002D58DB" w:rsidRPr="002D58DB" w:rsidRDefault="002D58DB" w:rsidP="002D58DB">
      <w:pPr>
        <w:shd w:val="clear" w:color="auto" w:fill="FFFFFF"/>
        <w:ind w:firstLine="567"/>
        <w:jc w:val="both"/>
        <w:rPr>
          <w:rFonts w:ascii="Arial" w:eastAsia="Calibri" w:hAnsi="Arial" w:cs="Arial"/>
          <w:lang w:eastAsia="en-US"/>
        </w:rPr>
      </w:pPr>
    </w:p>
    <w:p w:rsidR="002D58DB" w:rsidRPr="002D58DB" w:rsidRDefault="002D58DB" w:rsidP="002D58DB">
      <w:pPr>
        <w:shd w:val="clear" w:color="auto" w:fill="FFFFFF"/>
        <w:ind w:firstLine="567"/>
        <w:jc w:val="center"/>
        <w:rPr>
          <w:rFonts w:ascii="Arial" w:eastAsia="Calibri" w:hAnsi="Arial" w:cs="Arial"/>
          <w:b/>
          <w:lang w:eastAsia="en-US"/>
        </w:rPr>
      </w:pPr>
      <w:r w:rsidRPr="002D58DB">
        <w:rPr>
          <w:rFonts w:ascii="Arial" w:eastAsia="Calibri" w:hAnsi="Arial" w:cs="Arial"/>
          <w:b/>
          <w:lang w:eastAsia="en-US"/>
        </w:rPr>
        <w:t>3. Целевые показатели достижения целей и решения задач, основные ожидаемые конечные результаты  муниципальной программы</w:t>
      </w:r>
    </w:p>
    <w:p w:rsidR="002D58DB" w:rsidRPr="002D58DB" w:rsidRDefault="002D58DB" w:rsidP="002D58DB">
      <w:pPr>
        <w:widowControl w:val="0"/>
        <w:autoSpaceDE w:val="0"/>
        <w:autoSpaceDN w:val="0"/>
        <w:ind w:firstLine="540"/>
        <w:jc w:val="center"/>
        <w:rPr>
          <w:rFonts w:ascii="Arial" w:eastAsia="Calibri" w:hAnsi="Arial" w:cs="Arial"/>
        </w:rPr>
      </w:pP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В рамках реализации Программы планируется благоустройство дворовых территорий и территорий общего пользования Заплавненского сельского поселения, что позволит благоустроить территорию поселения, создать условия для комфортного и безопасного проживания и отдыха жителей поселения. При этом количество и доля благоустроенных дворовых территорий многоквартирных домов, а также количество и доля территорий общего пользования (парки, скверы, площади и др.) увеличиваются, тем самым сокращается общая потребность в благоустройстве дворовых территорий многоквартирных домов и территорий общего пользования (парки, скверы, площади и др.)</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В ходе выполнения Программы целевыми показателями достижения целей  и решения задач определены:</w:t>
      </w:r>
    </w:p>
    <w:p w:rsidR="002D58DB" w:rsidRPr="002D58DB" w:rsidRDefault="002D58DB" w:rsidP="002D58DB">
      <w:pPr>
        <w:widowControl w:val="0"/>
        <w:autoSpaceDE w:val="0"/>
        <w:autoSpaceDN w:val="0"/>
        <w:ind w:firstLine="567"/>
        <w:jc w:val="both"/>
        <w:rPr>
          <w:rFonts w:ascii="Arial" w:eastAsia="Calibri" w:hAnsi="Arial" w:cs="Arial"/>
        </w:rPr>
      </w:pPr>
      <w:r w:rsidRPr="002D58DB">
        <w:rPr>
          <w:rFonts w:ascii="Arial" w:eastAsia="Calibri" w:hAnsi="Arial" w:cs="Arial"/>
        </w:rPr>
        <w:t>количество благоустроенных дворовых территорий многоквартирных домов;</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доля благоустроенных дворовых территорий многоквартирных домов  от общего количества дворовых территорий многоквартирных домов;</w:t>
      </w:r>
    </w:p>
    <w:p w:rsidR="002D58DB" w:rsidRPr="002D58DB" w:rsidRDefault="002D58DB" w:rsidP="002D58DB">
      <w:pPr>
        <w:widowControl w:val="0"/>
        <w:autoSpaceDE w:val="0"/>
        <w:autoSpaceDN w:val="0"/>
        <w:ind w:firstLine="567"/>
        <w:jc w:val="both"/>
        <w:rPr>
          <w:rFonts w:ascii="Arial" w:eastAsia="Calibri" w:hAnsi="Arial" w:cs="Arial"/>
        </w:rPr>
      </w:pPr>
      <w:r w:rsidRPr="002D58DB">
        <w:rPr>
          <w:rFonts w:ascii="Arial" w:eastAsia="Calibri" w:hAnsi="Arial" w:cs="Arial"/>
        </w:rPr>
        <w:t>количество благоустроенных территорий общего пользования;</w:t>
      </w:r>
    </w:p>
    <w:p w:rsidR="002D58DB" w:rsidRPr="002D58DB" w:rsidRDefault="002D58DB" w:rsidP="002D58DB">
      <w:pPr>
        <w:widowControl w:val="0"/>
        <w:autoSpaceDE w:val="0"/>
        <w:autoSpaceDN w:val="0"/>
        <w:ind w:firstLine="567"/>
        <w:jc w:val="both"/>
        <w:rPr>
          <w:rFonts w:ascii="Arial" w:eastAsia="Calibri" w:hAnsi="Arial" w:cs="Arial"/>
        </w:rPr>
      </w:pPr>
      <w:r w:rsidRPr="002D58DB">
        <w:rPr>
          <w:rFonts w:ascii="Arial" w:eastAsia="Calibri" w:hAnsi="Arial" w:cs="Arial"/>
        </w:rPr>
        <w:lastRenderedPageBreak/>
        <w:t>доля благоустроенных общественных территорий от общего количества общественных территорий.</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Реализация Программы позволит выполнить:</w:t>
      </w:r>
    </w:p>
    <w:p w:rsidR="002D58DB" w:rsidRPr="002D58DB" w:rsidRDefault="002D58DB" w:rsidP="002D58DB">
      <w:pPr>
        <w:widowControl w:val="0"/>
        <w:autoSpaceDE w:val="0"/>
        <w:autoSpaceDN w:val="0"/>
        <w:ind w:firstLine="567"/>
        <w:jc w:val="both"/>
        <w:rPr>
          <w:rFonts w:ascii="Arial" w:eastAsia="Calibri" w:hAnsi="Arial" w:cs="Arial"/>
        </w:rPr>
      </w:pPr>
      <w:r w:rsidRPr="002D58DB">
        <w:rPr>
          <w:rFonts w:ascii="Arial" w:eastAsia="Calibri" w:hAnsi="Arial" w:cs="Arial"/>
        </w:rPr>
        <w:t>благоустройство не менее 6 дворовых территорий многоквартирных домов;</w:t>
      </w:r>
    </w:p>
    <w:p w:rsidR="002D58DB" w:rsidRPr="002D58DB" w:rsidRDefault="002D58DB" w:rsidP="002D58DB">
      <w:pPr>
        <w:widowControl w:val="0"/>
        <w:autoSpaceDE w:val="0"/>
        <w:autoSpaceDN w:val="0"/>
        <w:ind w:firstLine="567"/>
        <w:jc w:val="both"/>
        <w:rPr>
          <w:rFonts w:ascii="Arial" w:eastAsia="Calibri" w:hAnsi="Arial" w:cs="Arial"/>
        </w:rPr>
      </w:pPr>
      <w:r w:rsidRPr="002D58DB">
        <w:rPr>
          <w:rFonts w:ascii="Arial" w:eastAsia="Calibri" w:hAnsi="Arial" w:cs="Arial"/>
        </w:rPr>
        <w:t>благоустройство не менее 1 территории общего пользования.</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Оценка результативности реализации программы будет осуществляться исходя из фактического объема выполненных работ по благоустройству дворовых территорий, обустройству мест массового отдыха населения (городских парков), благоустройству общественных территорий.</w:t>
      </w:r>
    </w:p>
    <w:p w:rsidR="002D58DB" w:rsidRPr="002D58DB" w:rsidRDefault="002D58DB" w:rsidP="002D58DB">
      <w:pPr>
        <w:autoSpaceDE w:val="0"/>
        <w:autoSpaceDN w:val="0"/>
        <w:adjustRightInd w:val="0"/>
        <w:ind w:firstLine="539"/>
        <w:jc w:val="both"/>
        <w:rPr>
          <w:rFonts w:ascii="Arial" w:hAnsi="Arial" w:cs="Arial"/>
          <w:lang w:eastAsia="en-US"/>
        </w:rPr>
      </w:pPr>
      <w:r w:rsidRPr="002D58DB">
        <w:rPr>
          <w:rFonts w:ascii="Arial" w:hAnsi="Arial" w:cs="Arial"/>
          <w:lang w:eastAsia="en-US"/>
        </w:rPr>
        <w:t>Оценка эффективности реализации Программы выполняется администрацией Заплавненского сельского поселения, в соответствии с Порядком проведения оценки эффективности реализации муниципальных и ведомственных целевых программ Заплавненского сельского поселения по показателям результативности выполнения мероприятий, указанным в Программе.</w:t>
      </w:r>
    </w:p>
    <w:p w:rsidR="002D58DB" w:rsidRPr="002D58DB" w:rsidRDefault="002D58DB" w:rsidP="002D58DB">
      <w:pPr>
        <w:autoSpaceDE w:val="0"/>
        <w:autoSpaceDN w:val="0"/>
        <w:adjustRightInd w:val="0"/>
        <w:ind w:firstLine="539"/>
        <w:jc w:val="both"/>
        <w:rPr>
          <w:rFonts w:ascii="Arial" w:hAnsi="Arial" w:cs="Arial"/>
          <w:lang w:eastAsia="en-US"/>
        </w:rPr>
      </w:pPr>
      <w:r w:rsidRPr="002D58DB">
        <w:rPr>
          <w:rFonts w:ascii="Arial" w:hAnsi="Arial" w:cs="Arial"/>
          <w:lang w:eastAsia="en-US"/>
        </w:rPr>
        <w:t>Информация, необходимая для проведения оценки эффективности реализации Программы за отчетный финансовый год предоставляется разработчиком  Программы   в составе ежегодного отчета о ходе выполнения работ по Программе.</w:t>
      </w:r>
    </w:p>
    <w:p w:rsidR="002D58DB" w:rsidRPr="002D58DB" w:rsidRDefault="00B24DF8" w:rsidP="002D58DB">
      <w:pPr>
        <w:widowControl w:val="0"/>
        <w:autoSpaceDE w:val="0"/>
        <w:autoSpaceDN w:val="0"/>
        <w:ind w:firstLine="539"/>
        <w:jc w:val="both"/>
        <w:rPr>
          <w:rFonts w:ascii="Arial" w:eastAsia="Calibri" w:hAnsi="Arial" w:cs="Arial"/>
        </w:rPr>
      </w:pPr>
      <w:hyperlink w:anchor="P643" w:history="1">
        <w:r w:rsidR="002D58DB" w:rsidRPr="002D58DB">
          <w:rPr>
            <w:rFonts w:ascii="Arial" w:eastAsia="Calibri" w:hAnsi="Arial" w:cs="Arial"/>
          </w:rPr>
          <w:t>Перечень</w:t>
        </w:r>
      </w:hyperlink>
      <w:r w:rsidR="002D58DB" w:rsidRPr="002D58DB">
        <w:rPr>
          <w:rFonts w:ascii="Arial" w:eastAsia="Calibri" w:hAnsi="Arial" w:cs="Arial"/>
        </w:rPr>
        <w:t xml:space="preserve"> целевых показателей (индикаторов) Программы представлен в приложении 1 к муниципальной Программе.</w:t>
      </w:r>
    </w:p>
    <w:p w:rsidR="002D58DB" w:rsidRPr="002D58DB" w:rsidRDefault="002D58DB" w:rsidP="002D58DB">
      <w:pPr>
        <w:widowControl w:val="0"/>
        <w:autoSpaceDE w:val="0"/>
        <w:autoSpaceDN w:val="0"/>
        <w:ind w:firstLine="540"/>
        <w:jc w:val="both"/>
        <w:rPr>
          <w:rFonts w:ascii="Arial" w:eastAsia="Calibri" w:hAnsi="Arial" w:cs="Arial"/>
        </w:rPr>
      </w:pPr>
    </w:p>
    <w:p w:rsidR="002D58DB" w:rsidRPr="002D58DB" w:rsidRDefault="002D58DB" w:rsidP="002D58DB">
      <w:pPr>
        <w:shd w:val="clear" w:color="auto" w:fill="FFFFFF"/>
        <w:spacing w:after="200"/>
        <w:ind w:firstLine="567"/>
        <w:jc w:val="center"/>
        <w:rPr>
          <w:rFonts w:ascii="Arial" w:hAnsi="Arial" w:cs="Arial"/>
          <w:b/>
          <w:lang w:eastAsia="en-US"/>
        </w:rPr>
      </w:pPr>
      <w:r w:rsidRPr="002D58DB">
        <w:rPr>
          <w:rFonts w:ascii="Arial" w:hAnsi="Arial" w:cs="Arial"/>
          <w:b/>
          <w:lang w:eastAsia="en-US"/>
        </w:rPr>
        <w:t>4. Обобщенная характеристика основных мероприятий (подпрограмм) муниципальной программы</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Основным мероприятием Программы является реализация приоритетного проекта  "Формирование современной  среды",  которое включает в себя следующие мероприятия:</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благоустройство дворовых территорий  многоквартирных домов;</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благоустройство общественных территорий  поселения.</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Перечень мероприятий с распределением по годам реализации мероприятий по  благоустройству общественных и дворовых территорий Программы представлен в приложении 2.</w:t>
      </w:r>
    </w:p>
    <w:p w:rsidR="002D58DB" w:rsidRPr="002D58DB" w:rsidRDefault="002D58DB" w:rsidP="002D58DB">
      <w:pPr>
        <w:shd w:val="clear" w:color="auto" w:fill="FFFFFF"/>
        <w:ind w:firstLine="567"/>
        <w:jc w:val="center"/>
        <w:rPr>
          <w:rFonts w:ascii="Arial" w:eastAsia="Calibri" w:hAnsi="Arial" w:cs="Arial"/>
          <w:b/>
          <w:lang w:eastAsia="en-US"/>
        </w:rPr>
      </w:pPr>
    </w:p>
    <w:p w:rsidR="002D58DB" w:rsidRPr="002D58DB" w:rsidRDefault="002D58DB" w:rsidP="002D58DB">
      <w:pPr>
        <w:shd w:val="clear" w:color="auto" w:fill="FFFFFF"/>
        <w:ind w:firstLine="567"/>
        <w:jc w:val="center"/>
        <w:rPr>
          <w:rFonts w:ascii="Arial" w:eastAsia="Calibri" w:hAnsi="Arial" w:cs="Arial"/>
          <w:b/>
          <w:lang w:eastAsia="en-US"/>
        </w:rPr>
      </w:pPr>
      <w:r w:rsidRPr="002D58DB">
        <w:rPr>
          <w:rFonts w:ascii="Arial" w:eastAsia="Calibri" w:hAnsi="Arial" w:cs="Arial"/>
          <w:b/>
          <w:lang w:eastAsia="en-US"/>
        </w:rPr>
        <w:t>5.Обоснование объема финансовых ресурсов, необходимых для реализации муниципальной программы</w:t>
      </w:r>
    </w:p>
    <w:p w:rsidR="002D58DB" w:rsidRPr="002D58DB" w:rsidRDefault="002D58DB" w:rsidP="002D58DB">
      <w:pPr>
        <w:shd w:val="clear" w:color="auto" w:fill="FFFFFF"/>
        <w:ind w:firstLine="567"/>
        <w:jc w:val="center"/>
        <w:rPr>
          <w:rFonts w:ascii="Arial" w:eastAsia="Calibri" w:hAnsi="Arial" w:cs="Arial"/>
          <w:b/>
          <w:lang w:eastAsia="en-US"/>
        </w:rPr>
      </w:pP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 xml:space="preserve">Общий объем финансирования Программы на выполнение мероприятий, предусмотренных  минимальным перечнем работ на 2018 - 2024 годы составит  - 3 </w:t>
      </w:r>
      <w:r w:rsidR="006F4B47">
        <w:rPr>
          <w:rFonts w:ascii="Arial" w:eastAsia="Calibri" w:hAnsi="Arial" w:cs="Arial"/>
        </w:rPr>
        <w:t>5</w:t>
      </w:r>
      <w:r w:rsidRPr="002D58DB">
        <w:rPr>
          <w:rFonts w:ascii="Arial" w:eastAsia="Calibri" w:hAnsi="Arial" w:cs="Arial"/>
        </w:rPr>
        <w:t xml:space="preserve">84 666,66  рублей, в том числе из средств: </w:t>
      </w:r>
    </w:p>
    <w:p w:rsidR="002D58DB" w:rsidRPr="002D58DB" w:rsidRDefault="002D58DB" w:rsidP="002D58DB">
      <w:pPr>
        <w:widowControl w:val="0"/>
        <w:autoSpaceDE w:val="0"/>
        <w:autoSpaceDN w:val="0"/>
        <w:jc w:val="both"/>
        <w:rPr>
          <w:rFonts w:ascii="Arial" w:eastAsia="Calibri" w:hAnsi="Arial" w:cs="Arial"/>
        </w:rPr>
      </w:pPr>
      <w:r w:rsidRPr="002D58DB">
        <w:rPr>
          <w:rFonts w:ascii="Arial" w:eastAsia="Calibri" w:hAnsi="Arial" w:cs="Arial"/>
        </w:rPr>
        <w:t xml:space="preserve">          - областного бюджета 3 000 000,00 рублей,</w:t>
      </w:r>
    </w:p>
    <w:p w:rsidR="002D58DB" w:rsidRPr="002D58DB" w:rsidRDefault="002D58DB" w:rsidP="002D58DB">
      <w:pPr>
        <w:widowControl w:val="0"/>
        <w:autoSpaceDE w:val="0"/>
        <w:autoSpaceDN w:val="0"/>
        <w:jc w:val="both"/>
        <w:rPr>
          <w:rFonts w:ascii="Arial" w:eastAsia="Calibri" w:hAnsi="Arial" w:cs="Arial"/>
        </w:rPr>
      </w:pPr>
      <w:r w:rsidRPr="002D58DB">
        <w:rPr>
          <w:rFonts w:ascii="Arial" w:eastAsia="Calibri" w:hAnsi="Arial" w:cs="Arial"/>
        </w:rPr>
        <w:t xml:space="preserve">          - бюджет Заплавненского сельского поселения  – </w:t>
      </w:r>
      <w:r w:rsidR="006F4B47">
        <w:rPr>
          <w:rFonts w:ascii="Arial" w:eastAsia="Calibri" w:hAnsi="Arial" w:cs="Arial"/>
        </w:rPr>
        <w:t>5</w:t>
      </w:r>
      <w:r w:rsidRPr="002D58DB">
        <w:rPr>
          <w:rFonts w:ascii="Arial" w:eastAsia="Calibri" w:hAnsi="Arial" w:cs="Arial"/>
        </w:rPr>
        <w:t>84 666,66    рублей.</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Мероприятия, предусмотренные дополнительным перечнем работ выполняются при наличии дополнительных сре</w:t>
      </w:r>
      <w:proofErr w:type="gramStart"/>
      <w:r w:rsidRPr="002D58DB">
        <w:rPr>
          <w:rFonts w:ascii="Arial" w:eastAsia="Calibri" w:hAnsi="Arial" w:cs="Arial"/>
        </w:rPr>
        <w:t>дств в б</w:t>
      </w:r>
      <w:proofErr w:type="gramEnd"/>
      <w:r w:rsidRPr="002D58DB">
        <w:rPr>
          <w:rFonts w:ascii="Arial" w:eastAsia="Calibri" w:hAnsi="Arial" w:cs="Arial"/>
        </w:rPr>
        <w:t>юджете Заплавненского сельского поселения.</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При условии софинансирования из федерального бюджета предельная дата заключения соглашений по результатам закупки товаров, работ и услуг для обеспечения муниципальных нужд в целях реализации муниципальной программы не позднее 1 июля года предоставления субсидии - для заключения соглашений на выполнение работ по благоустройству общественных территорий, не позднее 1 мая года предоставления субсидии - для заключения соглашений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lastRenderedPageBreak/>
        <w:t>Перечень имущества, создаваемого (приобретаемого) в ходе реализации программы, определяется на основании проектной документации в рамках реализации программы. Право собственности на имущество (объекты) определяется в соответствии с действующим законодательством Российской Федерации на основании заключенных договоров.</w:t>
      </w:r>
    </w:p>
    <w:p w:rsidR="002D58DB" w:rsidRPr="002D58DB" w:rsidRDefault="002D58DB" w:rsidP="002D58DB">
      <w:pPr>
        <w:shd w:val="clear" w:color="auto" w:fill="FFFFFF"/>
        <w:spacing w:after="200"/>
        <w:ind w:firstLine="567"/>
        <w:jc w:val="center"/>
        <w:rPr>
          <w:rFonts w:ascii="Arial" w:hAnsi="Arial" w:cs="Arial"/>
          <w:lang w:eastAsia="en-US"/>
        </w:rPr>
      </w:pPr>
    </w:p>
    <w:p w:rsidR="002D58DB" w:rsidRPr="002D58DB" w:rsidRDefault="002D58DB" w:rsidP="002D58DB">
      <w:pPr>
        <w:shd w:val="clear" w:color="auto" w:fill="FFFFFF"/>
        <w:ind w:firstLine="567"/>
        <w:jc w:val="center"/>
        <w:rPr>
          <w:rFonts w:ascii="Arial" w:eastAsia="Calibri" w:hAnsi="Arial" w:cs="Arial"/>
          <w:b/>
          <w:lang w:eastAsia="en-US"/>
        </w:rPr>
      </w:pPr>
      <w:r w:rsidRPr="002D58DB">
        <w:rPr>
          <w:rFonts w:ascii="Arial" w:eastAsia="Calibri" w:hAnsi="Arial" w:cs="Arial"/>
          <w:b/>
          <w:lang w:eastAsia="en-US"/>
        </w:rPr>
        <w:t>6. Механизмы реализации муниципальной программы</w:t>
      </w:r>
    </w:p>
    <w:p w:rsidR="002D58DB" w:rsidRPr="002D58DB" w:rsidRDefault="002D58DB" w:rsidP="002D58DB">
      <w:pPr>
        <w:shd w:val="clear" w:color="auto" w:fill="FFFFFF"/>
        <w:ind w:firstLine="567"/>
        <w:jc w:val="center"/>
        <w:rPr>
          <w:rFonts w:ascii="Arial" w:eastAsia="Calibri" w:hAnsi="Arial" w:cs="Arial"/>
          <w:b/>
          <w:lang w:eastAsia="en-US"/>
        </w:rPr>
      </w:pP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1.</w:t>
      </w:r>
      <w:bookmarkStart w:id="0" w:name="P77"/>
      <w:bookmarkStart w:id="1" w:name="P78"/>
      <w:bookmarkEnd w:id="0"/>
      <w:bookmarkEnd w:id="1"/>
      <w:r w:rsidRPr="002D58DB">
        <w:rPr>
          <w:rFonts w:ascii="Arial" w:eastAsia="Calibri" w:hAnsi="Arial" w:cs="Arial"/>
        </w:rPr>
        <w:t xml:space="preserve">Минимальный перечень видов работ по благоустройству дворовых территорий многоквартирных домов (далее – минимальный перечень работ по благоустройству): </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1.1. ремонт дворовых проездов;</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1.2. обеспечение освещения дворовых территорий;</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1.3. установка скамеек;</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1.4. установка урн.</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2. Перечень дополнительных видов работ по благоустройству дворовых территорий (далее - дополнительный перечень работ по благоустройству):</w:t>
      </w:r>
    </w:p>
    <w:p w:rsidR="002D58DB" w:rsidRPr="002D58DB" w:rsidRDefault="002D58DB" w:rsidP="002D58DB">
      <w:pPr>
        <w:widowControl w:val="0"/>
        <w:autoSpaceDE w:val="0"/>
        <w:autoSpaceDN w:val="0"/>
        <w:ind w:firstLine="567"/>
        <w:jc w:val="both"/>
        <w:rPr>
          <w:rFonts w:ascii="Arial" w:eastAsia="Calibri" w:hAnsi="Arial" w:cs="Arial"/>
        </w:rPr>
      </w:pPr>
      <w:r w:rsidRPr="002D58DB">
        <w:rPr>
          <w:rFonts w:ascii="Arial" w:eastAsia="Calibri" w:hAnsi="Arial" w:cs="Arial"/>
        </w:rPr>
        <w:t>2.1. работы по установке камер видеонаблюдения;</w:t>
      </w:r>
    </w:p>
    <w:p w:rsidR="002D58DB" w:rsidRPr="002D58DB" w:rsidRDefault="002D58DB" w:rsidP="002D58DB">
      <w:pPr>
        <w:widowControl w:val="0"/>
        <w:autoSpaceDE w:val="0"/>
        <w:autoSpaceDN w:val="0"/>
        <w:ind w:firstLine="567"/>
        <w:jc w:val="both"/>
        <w:rPr>
          <w:rFonts w:ascii="Arial" w:eastAsia="Calibri" w:hAnsi="Arial" w:cs="Arial"/>
        </w:rPr>
      </w:pPr>
      <w:r w:rsidRPr="002D58DB">
        <w:rPr>
          <w:rFonts w:ascii="Arial" w:eastAsia="Calibri" w:hAnsi="Arial" w:cs="Arial"/>
        </w:rPr>
        <w:t>2.2. работы по озеленению;</w:t>
      </w:r>
    </w:p>
    <w:p w:rsidR="002D58DB" w:rsidRPr="002D58DB" w:rsidRDefault="002D58DB" w:rsidP="002D58DB">
      <w:pPr>
        <w:widowControl w:val="0"/>
        <w:autoSpaceDE w:val="0"/>
        <w:autoSpaceDN w:val="0"/>
        <w:ind w:firstLine="567"/>
        <w:jc w:val="both"/>
        <w:rPr>
          <w:rFonts w:ascii="Arial" w:eastAsia="Calibri" w:hAnsi="Arial" w:cs="Arial"/>
        </w:rPr>
      </w:pPr>
      <w:r w:rsidRPr="002D58DB">
        <w:rPr>
          <w:rFonts w:ascii="Arial" w:eastAsia="Calibri" w:hAnsi="Arial" w:cs="Arial"/>
        </w:rPr>
        <w:t>2.3.  работы по устройству детских игровых площадок;</w:t>
      </w:r>
    </w:p>
    <w:p w:rsidR="002D58DB" w:rsidRPr="002D58DB" w:rsidRDefault="002D58DB" w:rsidP="002D58DB">
      <w:pPr>
        <w:widowControl w:val="0"/>
        <w:autoSpaceDE w:val="0"/>
        <w:autoSpaceDN w:val="0"/>
        <w:ind w:firstLine="567"/>
        <w:jc w:val="both"/>
        <w:rPr>
          <w:rFonts w:ascii="Arial" w:eastAsia="Calibri" w:hAnsi="Arial" w:cs="Arial"/>
        </w:rPr>
      </w:pPr>
      <w:r w:rsidRPr="002D58DB">
        <w:rPr>
          <w:rFonts w:ascii="Arial" w:eastAsia="Calibri" w:hAnsi="Arial" w:cs="Arial"/>
        </w:rPr>
        <w:t>2.4. работы по устройству спортивных площадок;</w:t>
      </w:r>
    </w:p>
    <w:p w:rsidR="002D58DB" w:rsidRPr="002D58DB" w:rsidRDefault="002D58DB" w:rsidP="002D58DB">
      <w:pPr>
        <w:widowControl w:val="0"/>
        <w:autoSpaceDE w:val="0"/>
        <w:autoSpaceDN w:val="0"/>
        <w:ind w:firstLine="567"/>
        <w:jc w:val="both"/>
        <w:rPr>
          <w:rFonts w:ascii="Arial" w:eastAsia="Calibri" w:hAnsi="Arial" w:cs="Arial"/>
        </w:rPr>
      </w:pPr>
      <w:r w:rsidRPr="002D58DB">
        <w:rPr>
          <w:rFonts w:ascii="Arial" w:eastAsia="Calibri" w:hAnsi="Arial" w:cs="Arial"/>
        </w:rPr>
        <w:t>2.5. работы по устройству парковок;</w:t>
      </w:r>
    </w:p>
    <w:p w:rsidR="002D58DB" w:rsidRPr="002D58DB" w:rsidRDefault="002D58DB" w:rsidP="002D58DB">
      <w:pPr>
        <w:widowControl w:val="0"/>
        <w:autoSpaceDE w:val="0"/>
        <w:autoSpaceDN w:val="0"/>
        <w:ind w:firstLine="567"/>
        <w:jc w:val="both"/>
        <w:rPr>
          <w:rFonts w:ascii="Arial" w:eastAsia="Calibri" w:hAnsi="Arial" w:cs="Arial"/>
        </w:rPr>
      </w:pPr>
      <w:r w:rsidRPr="002D58DB">
        <w:rPr>
          <w:rFonts w:ascii="Arial" w:eastAsia="Calibri" w:hAnsi="Arial" w:cs="Arial"/>
        </w:rPr>
        <w:t>2.6. работы по устройству тротуарных пешеходных дорожек;</w:t>
      </w:r>
    </w:p>
    <w:p w:rsidR="002D58DB" w:rsidRPr="002D58DB" w:rsidRDefault="002D58DB" w:rsidP="002D58DB">
      <w:pPr>
        <w:widowControl w:val="0"/>
        <w:autoSpaceDE w:val="0"/>
        <w:autoSpaceDN w:val="0"/>
        <w:ind w:firstLine="567"/>
        <w:jc w:val="both"/>
        <w:rPr>
          <w:rFonts w:ascii="Arial" w:eastAsia="Calibri" w:hAnsi="Arial" w:cs="Arial"/>
        </w:rPr>
      </w:pPr>
      <w:r w:rsidRPr="002D58DB">
        <w:rPr>
          <w:rFonts w:ascii="Arial" w:eastAsia="Calibri" w:hAnsi="Arial" w:cs="Arial"/>
        </w:rPr>
        <w:t>2.7. работы по устройству ограждений на благоустраиваемых территориях.</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3. Формирование адресного перечня муниципальной программы осуществляется  с учетом результатов проведенной в 2017 году инвентаризации общественных и дворовых территорий, а также по результатам ежегодного проведения общественного обсуждения муниципальной  Программы и адресного перечня общественных и дворовых территорий, требующих благоустройства в период на 2018-2024 годы (приложения 3,4);</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4.  Трудовое участие жителей поселения в реализации мероприятий по благоустройству общественной территории не менее 2% от количества проживающего населения.</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5. Т</w:t>
      </w:r>
      <w:r w:rsidRPr="002D58DB">
        <w:rPr>
          <w:rFonts w:ascii="Arial" w:eastAsia="Calibri" w:hAnsi="Arial" w:cs="Arial"/>
          <w:color w:val="000000"/>
        </w:rPr>
        <w:t>рудовое участие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в выполнении минимального  перечня работ по благоустройству дворовых территорий, на которых выполняются работы из минимального перечня. Т</w:t>
      </w:r>
      <w:r w:rsidRPr="002D58DB">
        <w:rPr>
          <w:rFonts w:ascii="Arial" w:eastAsia="Calibri" w:hAnsi="Arial" w:cs="Arial"/>
        </w:rPr>
        <w:t>рудовое участие заинтересованных лиц в реализации мероприятий по благоустройству дворовой территории не менее 10% от количества заинтересованных лиц.</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6. Трудовое участие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в выполнении дополнительного  перечня работ по благоустройству дворовых территорий, на которых выполняются работы из дополнительного перечня. Трудовое участие заинтересованных лиц в реализации мероприятий по благоустройству дворовой территории не менее 10% от количества заинтересованных лиц.</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 xml:space="preserve">7. При условии софинансирования работ </w:t>
      </w:r>
      <w:proofErr w:type="gramStart"/>
      <w:r w:rsidRPr="002D58DB">
        <w:rPr>
          <w:rFonts w:ascii="Arial" w:eastAsia="Calibri" w:hAnsi="Arial" w:cs="Arial"/>
        </w:rPr>
        <w:t>по благоустройству дворовых территорий   из федерального бюджета в соответствии с минимальным перечнем работ в администрацию</w:t>
      </w:r>
      <w:proofErr w:type="gramEnd"/>
      <w:r w:rsidRPr="002D58DB">
        <w:rPr>
          <w:rFonts w:ascii="Arial" w:eastAsia="Calibri" w:hAnsi="Arial" w:cs="Arial"/>
        </w:rPr>
        <w:t xml:space="preserve"> Заплавненского сельского поселения предоставляется протокол общего собрания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lastRenderedPageBreak/>
        <w:t>8. При условии софинансирования работ по благоустройству дворовых территорий   из федерального бюджета в соответствии с дополнительным перечнем работ в администрацию Заплавненского сельского поселения предоставляется протокол общего собрания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 а также согласие о софинансировании собственниками помещений многоквартирного дома работ по благоустройству дворовых территорий в размере не менее 20 процентов стоимости выполнения таких работ.</w:t>
      </w:r>
    </w:p>
    <w:p w:rsidR="002D58DB" w:rsidRPr="002D58DB" w:rsidRDefault="002D58DB" w:rsidP="002D58DB">
      <w:pPr>
        <w:widowControl w:val="0"/>
        <w:autoSpaceDE w:val="0"/>
        <w:autoSpaceDN w:val="0"/>
        <w:ind w:firstLine="540"/>
        <w:jc w:val="both"/>
        <w:rPr>
          <w:rFonts w:ascii="Arial" w:eastAsia="Calibri" w:hAnsi="Arial" w:cs="Arial"/>
        </w:rPr>
      </w:pPr>
      <w:r w:rsidRPr="002D58DB">
        <w:rPr>
          <w:rFonts w:ascii="Arial" w:eastAsia="Calibri" w:hAnsi="Arial" w:cs="Arial"/>
        </w:rPr>
        <w:t>9. Завершить реализацию Программы  до 31.12.2024 года.</w:t>
      </w:r>
    </w:p>
    <w:p w:rsidR="002D58DB" w:rsidRPr="002D58DB" w:rsidRDefault="002D58DB" w:rsidP="002D58DB">
      <w:pPr>
        <w:widowControl w:val="0"/>
        <w:autoSpaceDE w:val="0"/>
        <w:autoSpaceDN w:val="0"/>
        <w:ind w:firstLine="426"/>
        <w:jc w:val="both"/>
        <w:rPr>
          <w:rFonts w:ascii="Arial" w:eastAsia="Calibri" w:hAnsi="Arial" w:cs="Arial"/>
        </w:rPr>
      </w:pPr>
      <w:r w:rsidRPr="002D58DB">
        <w:rPr>
          <w:rFonts w:ascii="Arial" w:eastAsia="Calibri" w:hAnsi="Arial" w:cs="Arial"/>
        </w:rPr>
        <w:t>10. Объекты недвижимого имущества (включая объекты незавершенного строительства) и земельные участки, находящиеся в собственности (пользовании) юридических лиц и индивидуальных предпринимателей, подлежащие благоустройству на территории Заплавненского сельского поселения  Ленинского муниципального района Волгоградской области отсутствуют.</w:t>
      </w:r>
    </w:p>
    <w:p w:rsidR="002D58DB" w:rsidRPr="002D58DB" w:rsidRDefault="002D58DB" w:rsidP="002D58DB">
      <w:pPr>
        <w:ind w:firstLine="540"/>
        <w:jc w:val="both"/>
        <w:rPr>
          <w:rFonts w:ascii="Arial" w:hAnsi="Arial" w:cs="Arial"/>
        </w:rPr>
      </w:pPr>
      <w:r w:rsidRPr="002D58DB">
        <w:rPr>
          <w:rFonts w:ascii="Arial" w:hAnsi="Arial" w:cs="Arial"/>
        </w:rPr>
        <w:t>Организацию управления Программой  администрация Заплавненского сельского поселения, которая также осуществляет контроль:</w:t>
      </w:r>
    </w:p>
    <w:p w:rsidR="002D58DB" w:rsidRPr="002D58DB" w:rsidRDefault="002D58DB" w:rsidP="002D58DB">
      <w:pPr>
        <w:numPr>
          <w:ilvl w:val="0"/>
          <w:numId w:val="7"/>
        </w:numPr>
        <w:autoSpaceDE w:val="0"/>
        <w:autoSpaceDN w:val="0"/>
        <w:adjustRightInd w:val="0"/>
        <w:spacing w:after="200"/>
        <w:ind w:hanging="436"/>
        <w:jc w:val="both"/>
        <w:rPr>
          <w:rFonts w:ascii="Arial" w:eastAsia="Calibri" w:hAnsi="Arial" w:cs="Arial"/>
        </w:rPr>
      </w:pPr>
      <w:r w:rsidRPr="002D58DB">
        <w:rPr>
          <w:rFonts w:ascii="Arial" w:eastAsia="Calibri" w:hAnsi="Arial" w:cs="Arial"/>
        </w:rPr>
        <w:t>за целевым и эффективным использованием ее исполнителями средств, выделенных из   областного и бюджета Заплавненского сельского поселения, предоставленных для выполнения Программы;</w:t>
      </w:r>
    </w:p>
    <w:p w:rsidR="002D58DB" w:rsidRPr="002D58DB" w:rsidRDefault="002D58DB" w:rsidP="002D58DB">
      <w:pPr>
        <w:numPr>
          <w:ilvl w:val="0"/>
          <w:numId w:val="7"/>
        </w:numPr>
        <w:autoSpaceDE w:val="0"/>
        <w:autoSpaceDN w:val="0"/>
        <w:adjustRightInd w:val="0"/>
        <w:spacing w:after="200"/>
        <w:ind w:hanging="436"/>
        <w:jc w:val="both"/>
        <w:rPr>
          <w:rFonts w:ascii="Arial" w:eastAsia="Calibri" w:hAnsi="Arial" w:cs="Arial"/>
        </w:rPr>
      </w:pPr>
      <w:r w:rsidRPr="002D58DB">
        <w:rPr>
          <w:rFonts w:ascii="Arial" w:eastAsia="Calibri" w:hAnsi="Arial" w:cs="Arial"/>
        </w:rPr>
        <w:t>за количеством и качеством поставляемых товаров и (или) предоставляемых услуг в соответствии с договорами о закупке товаров, выполнении работ и (или) оказании услуг, необходимых для реализации Программы, заключенными с ее исполнителями;</w:t>
      </w:r>
    </w:p>
    <w:p w:rsidR="002D58DB" w:rsidRPr="002D58DB" w:rsidRDefault="002D58DB" w:rsidP="002D58DB">
      <w:pPr>
        <w:numPr>
          <w:ilvl w:val="0"/>
          <w:numId w:val="7"/>
        </w:numPr>
        <w:autoSpaceDE w:val="0"/>
        <w:autoSpaceDN w:val="0"/>
        <w:adjustRightInd w:val="0"/>
        <w:spacing w:after="200"/>
        <w:ind w:hanging="436"/>
        <w:jc w:val="both"/>
        <w:rPr>
          <w:rFonts w:ascii="Arial" w:eastAsia="Calibri" w:hAnsi="Arial" w:cs="Arial"/>
        </w:rPr>
      </w:pPr>
      <w:r w:rsidRPr="002D58DB">
        <w:rPr>
          <w:rFonts w:ascii="Arial" w:eastAsia="Calibri" w:hAnsi="Arial" w:cs="Arial"/>
        </w:rPr>
        <w:t>за достижением целей и задач.</w:t>
      </w:r>
    </w:p>
    <w:p w:rsidR="002D58DB" w:rsidRPr="002D58DB" w:rsidRDefault="002D58DB" w:rsidP="002D58DB">
      <w:pPr>
        <w:autoSpaceDE w:val="0"/>
        <w:autoSpaceDN w:val="0"/>
        <w:adjustRightInd w:val="0"/>
        <w:ind w:left="720" w:hanging="153"/>
        <w:jc w:val="both"/>
        <w:rPr>
          <w:rFonts w:ascii="Arial" w:eastAsia="Calibri" w:hAnsi="Arial" w:cs="Arial"/>
        </w:rPr>
      </w:pPr>
      <w:r w:rsidRPr="002D58DB">
        <w:rPr>
          <w:rFonts w:ascii="Arial" w:eastAsia="Calibri" w:hAnsi="Arial" w:cs="Arial"/>
        </w:rPr>
        <w:t>Администрация Заплавненского сельского поселения имеет право:</w:t>
      </w:r>
    </w:p>
    <w:p w:rsidR="002D58DB" w:rsidRPr="002D58DB" w:rsidRDefault="002D58DB" w:rsidP="002D58DB">
      <w:pPr>
        <w:autoSpaceDE w:val="0"/>
        <w:autoSpaceDN w:val="0"/>
        <w:adjustRightInd w:val="0"/>
        <w:ind w:left="720" w:hanging="436"/>
        <w:jc w:val="both"/>
        <w:rPr>
          <w:rFonts w:ascii="Arial" w:eastAsia="Calibri" w:hAnsi="Arial" w:cs="Arial"/>
        </w:rPr>
      </w:pPr>
      <w:r w:rsidRPr="002D58DB">
        <w:rPr>
          <w:rFonts w:ascii="Arial" w:eastAsia="Calibri" w:hAnsi="Arial" w:cs="Arial"/>
        </w:rPr>
        <w:t>1.  исключать  из  адресного  перечня  дворовых  и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Заплавненского сельского поселения при условии одобрения решения об исключении указанных территорий из адресного перечня дворовых территорий и общественных территорий общественной комиссией в порядке, установленном такой комиссией;</w:t>
      </w:r>
    </w:p>
    <w:p w:rsidR="002D58DB" w:rsidRPr="002D58DB" w:rsidRDefault="002D58DB" w:rsidP="002D58DB">
      <w:pPr>
        <w:autoSpaceDE w:val="0"/>
        <w:autoSpaceDN w:val="0"/>
        <w:adjustRightInd w:val="0"/>
        <w:ind w:left="720" w:hanging="436"/>
        <w:jc w:val="both"/>
        <w:rPr>
          <w:rFonts w:ascii="Arial" w:eastAsia="Calibri" w:hAnsi="Arial" w:cs="Arial"/>
        </w:rPr>
      </w:pPr>
      <w:r w:rsidRPr="002D58DB">
        <w:rPr>
          <w:rFonts w:ascii="Arial" w:eastAsia="Calibri" w:hAnsi="Arial" w:cs="Arial"/>
        </w:rPr>
        <w:t>2.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данной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администрации Заплавненского сельского поселения общественной комиссией в порядке, установленном такой комиссией;</w:t>
      </w:r>
    </w:p>
    <w:p w:rsidR="002D58DB" w:rsidRPr="002D58DB" w:rsidRDefault="002D58DB" w:rsidP="002D58DB">
      <w:pPr>
        <w:autoSpaceDE w:val="0"/>
        <w:autoSpaceDN w:val="0"/>
        <w:adjustRightInd w:val="0"/>
        <w:ind w:left="720" w:hanging="436"/>
        <w:jc w:val="both"/>
        <w:rPr>
          <w:rFonts w:ascii="Arial" w:eastAsia="Calibri" w:hAnsi="Arial" w:cs="Arial"/>
        </w:rPr>
      </w:pPr>
      <w:r w:rsidRPr="002D58DB">
        <w:rPr>
          <w:rFonts w:ascii="Arial" w:eastAsia="Calibri" w:hAnsi="Arial" w:cs="Arial"/>
        </w:rPr>
        <w:t>3.   на проведение работ по образованию земельных участков, на которых расположены многоквартирные дома, работы по благоустройству дворовых территорий которых софинансируются из бюджета Волгоградской области.</w:t>
      </w:r>
    </w:p>
    <w:p w:rsidR="002D58DB" w:rsidRPr="002D58DB" w:rsidRDefault="002D58DB" w:rsidP="002D58DB">
      <w:pPr>
        <w:widowControl w:val="0"/>
        <w:autoSpaceDE w:val="0"/>
        <w:autoSpaceDN w:val="0"/>
        <w:jc w:val="right"/>
        <w:outlineLvl w:val="1"/>
        <w:rPr>
          <w:rFonts w:ascii="Arial" w:eastAsia="Calibri" w:hAnsi="Arial" w:cs="Arial"/>
        </w:rPr>
      </w:pPr>
    </w:p>
    <w:p w:rsidR="002D58DB" w:rsidRPr="002D58DB" w:rsidRDefault="002D58DB" w:rsidP="002D58DB">
      <w:pPr>
        <w:widowControl w:val="0"/>
        <w:autoSpaceDE w:val="0"/>
        <w:autoSpaceDN w:val="0"/>
        <w:jc w:val="right"/>
        <w:outlineLvl w:val="1"/>
        <w:rPr>
          <w:rFonts w:ascii="Arial" w:eastAsia="Calibri" w:hAnsi="Arial" w:cs="Arial"/>
        </w:rPr>
      </w:pPr>
    </w:p>
    <w:p w:rsidR="002D58DB" w:rsidRPr="002D58DB" w:rsidRDefault="002D58DB" w:rsidP="002D58DB">
      <w:pPr>
        <w:widowControl w:val="0"/>
        <w:autoSpaceDE w:val="0"/>
        <w:autoSpaceDN w:val="0"/>
        <w:jc w:val="right"/>
        <w:outlineLvl w:val="1"/>
        <w:rPr>
          <w:rFonts w:ascii="Arial" w:eastAsia="Calibri" w:hAnsi="Arial" w:cs="Arial"/>
        </w:rPr>
      </w:pPr>
    </w:p>
    <w:p w:rsidR="002D58DB" w:rsidRPr="002D58DB" w:rsidRDefault="002D58DB" w:rsidP="002D58DB">
      <w:pPr>
        <w:widowControl w:val="0"/>
        <w:autoSpaceDE w:val="0"/>
        <w:autoSpaceDN w:val="0"/>
        <w:jc w:val="right"/>
        <w:outlineLvl w:val="1"/>
        <w:rPr>
          <w:rFonts w:ascii="Arial" w:eastAsia="Calibri" w:hAnsi="Arial" w:cs="Arial"/>
        </w:rPr>
      </w:pPr>
    </w:p>
    <w:p w:rsidR="002D58DB" w:rsidRPr="002D58DB" w:rsidRDefault="002D58DB" w:rsidP="002D58DB">
      <w:pPr>
        <w:widowControl w:val="0"/>
        <w:autoSpaceDE w:val="0"/>
        <w:autoSpaceDN w:val="0"/>
        <w:jc w:val="right"/>
        <w:outlineLvl w:val="1"/>
        <w:rPr>
          <w:rFonts w:ascii="Arial" w:eastAsia="Calibri" w:hAnsi="Arial" w:cs="Arial"/>
        </w:rPr>
      </w:pPr>
    </w:p>
    <w:p w:rsidR="002D58DB" w:rsidRPr="002D58DB" w:rsidRDefault="002D58DB" w:rsidP="002D58DB">
      <w:pPr>
        <w:widowControl w:val="0"/>
        <w:autoSpaceDE w:val="0"/>
        <w:autoSpaceDN w:val="0"/>
        <w:jc w:val="right"/>
        <w:outlineLvl w:val="1"/>
        <w:rPr>
          <w:rFonts w:ascii="Arial" w:eastAsia="Calibri" w:hAnsi="Arial" w:cs="Arial"/>
        </w:rPr>
      </w:pPr>
    </w:p>
    <w:p w:rsidR="002D58DB" w:rsidRPr="002D58DB" w:rsidRDefault="002D58DB" w:rsidP="002D58DB">
      <w:pPr>
        <w:widowControl w:val="0"/>
        <w:autoSpaceDE w:val="0"/>
        <w:autoSpaceDN w:val="0"/>
        <w:jc w:val="right"/>
        <w:outlineLvl w:val="1"/>
        <w:rPr>
          <w:rFonts w:ascii="Arial" w:eastAsia="Calibri" w:hAnsi="Arial" w:cs="Arial"/>
        </w:rPr>
      </w:pPr>
    </w:p>
    <w:p w:rsidR="002D58DB" w:rsidRPr="002D58DB" w:rsidRDefault="002D58DB" w:rsidP="002D58DB">
      <w:pPr>
        <w:widowControl w:val="0"/>
        <w:autoSpaceDE w:val="0"/>
        <w:autoSpaceDN w:val="0"/>
        <w:jc w:val="right"/>
        <w:outlineLvl w:val="1"/>
        <w:rPr>
          <w:rFonts w:ascii="Arial" w:eastAsia="Calibri" w:hAnsi="Arial" w:cs="Arial"/>
        </w:rPr>
      </w:pPr>
    </w:p>
    <w:p w:rsidR="002D58DB" w:rsidRPr="002D58DB" w:rsidRDefault="002D58DB" w:rsidP="002D58DB">
      <w:pPr>
        <w:widowControl w:val="0"/>
        <w:autoSpaceDE w:val="0"/>
        <w:autoSpaceDN w:val="0"/>
        <w:jc w:val="right"/>
        <w:outlineLvl w:val="1"/>
        <w:rPr>
          <w:rFonts w:ascii="Arial" w:eastAsia="Calibri" w:hAnsi="Arial" w:cs="Arial"/>
        </w:rPr>
      </w:pPr>
    </w:p>
    <w:p w:rsidR="002D58DB" w:rsidRPr="002D58DB" w:rsidRDefault="002D58DB" w:rsidP="002D58DB">
      <w:pPr>
        <w:widowControl w:val="0"/>
        <w:autoSpaceDE w:val="0"/>
        <w:autoSpaceDN w:val="0"/>
        <w:jc w:val="right"/>
        <w:outlineLvl w:val="1"/>
        <w:rPr>
          <w:rFonts w:ascii="Arial" w:eastAsia="Calibri" w:hAnsi="Arial" w:cs="Arial"/>
        </w:rPr>
      </w:pPr>
    </w:p>
    <w:p w:rsidR="002D58DB" w:rsidRPr="002D58DB" w:rsidRDefault="002D58DB" w:rsidP="002D58DB">
      <w:pPr>
        <w:widowControl w:val="0"/>
        <w:autoSpaceDE w:val="0"/>
        <w:autoSpaceDN w:val="0"/>
        <w:jc w:val="right"/>
        <w:outlineLvl w:val="1"/>
        <w:rPr>
          <w:rFonts w:ascii="Arial" w:eastAsia="Calibri" w:hAnsi="Arial" w:cs="Arial"/>
        </w:rPr>
      </w:pPr>
    </w:p>
    <w:p w:rsidR="002D58DB" w:rsidRPr="002D58DB" w:rsidRDefault="002D58DB" w:rsidP="002D58DB">
      <w:pPr>
        <w:widowControl w:val="0"/>
        <w:autoSpaceDE w:val="0"/>
        <w:autoSpaceDN w:val="0"/>
        <w:jc w:val="right"/>
        <w:outlineLvl w:val="1"/>
        <w:rPr>
          <w:rFonts w:ascii="Arial" w:eastAsia="Calibri" w:hAnsi="Arial" w:cs="Arial"/>
        </w:rPr>
      </w:pPr>
    </w:p>
    <w:p w:rsidR="002D58DB" w:rsidRPr="002D58DB" w:rsidRDefault="002D58DB" w:rsidP="002D58DB">
      <w:pPr>
        <w:widowControl w:val="0"/>
        <w:autoSpaceDE w:val="0"/>
        <w:autoSpaceDN w:val="0"/>
        <w:jc w:val="right"/>
        <w:outlineLvl w:val="1"/>
        <w:rPr>
          <w:rFonts w:ascii="Arial" w:eastAsia="Calibri" w:hAnsi="Arial" w:cs="Arial"/>
        </w:rPr>
      </w:pPr>
    </w:p>
    <w:p w:rsidR="002D58DB" w:rsidRPr="002D58DB" w:rsidRDefault="002D58DB" w:rsidP="002D58DB">
      <w:pPr>
        <w:widowControl w:val="0"/>
        <w:autoSpaceDE w:val="0"/>
        <w:autoSpaceDN w:val="0"/>
        <w:jc w:val="right"/>
        <w:outlineLvl w:val="1"/>
        <w:rPr>
          <w:rFonts w:ascii="Arial" w:eastAsia="Calibri" w:hAnsi="Arial" w:cs="Arial"/>
        </w:rPr>
      </w:pPr>
    </w:p>
    <w:p w:rsidR="002D58DB" w:rsidRPr="002D58DB" w:rsidRDefault="002D58DB" w:rsidP="002D58DB">
      <w:pPr>
        <w:widowControl w:val="0"/>
        <w:autoSpaceDE w:val="0"/>
        <w:autoSpaceDN w:val="0"/>
        <w:jc w:val="right"/>
        <w:outlineLvl w:val="1"/>
        <w:rPr>
          <w:rFonts w:ascii="Arial" w:eastAsia="Calibri" w:hAnsi="Arial" w:cs="Arial"/>
        </w:rPr>
      </w:pPr>
    </w:p>
    <w:p w:rsidR="002D58DB" w:rsidRPr="002D58DB" w:rsidRDefault="002D58DB" w:rsidP="002D58DB">
      <w:pPr>
        <w:widowControl w:val="0"/>
        <w:autoSpaceDE w:val="0"/>
        <w:autoSpaceDN w:val="0"/>
        <w:jc w:val="right"/>
        <w:outlineLvl w:val="1"/>
        <w:rPr>
          <w:rFonts w:ascii="Arial" w:eastAsia="Calibri" w:hAnsi="Arial" w:cs="Arial"/>
        </w:rPr>
      </w:pPr>
    </w:p>
    <w:p w:rsidR="002D58DB" w:rsidRPr="002D58DB" w:rsidRDefault="002D58DB" w:rsidP="002D58DB">
      <w:pPr>
        <w:widowControl w:val="0"/>
        <w:autoSpaceDE w:val="0"/>
        <w:autoSpaceDN w:val="0"/>
        <w:jc w:val="right"/>
        <w:outlineLvl w:val="1"/>
        <w:rPr>
          <w:rFonts w:ascii="Arial" w:eastAsia="Calibri" w:hAnsi="Arial" w:cs="Arial"/>
        </w:rPr>
        <w:sectPr w:rsidR="002D58DB" w:rsidRPr="002D58DB" w:rsidSect="002D58DB">
          <w:pgSz w:w="11906" w:h="16838"/>
          <w:pgMar w:top="-993" w:right="926" w:bottom="284" w:left="1418" w:header="340" w:footer="340" w:gutter="0"/>
          <w:cols w:space="708"/>
          <w:titlePg/>
          <w:docGrid w:linePitch="360"/>
        </w:sectPr>
      </w:pPr>
    </w:p>
    <w:p w:rsidR="002D58DB" w:rsidRPr="002D58DB" w:rsidRDefault="002D58DB" w:rsidP="002D58DB">
      <w:pPr>
        <w:widowControl w:val="0"/>
        <w:autoSpaceDE w:val="0"/>
        <w:autoSpaceDN w:val="0"/>
        <w:jc w:val="right"/>
        <w:outlineLvl w:val="1"/>
        <w:rPr>
          <w:rFonts w:ascii="Arial" w:eastAsia="Calibri" w:hAnsi="Arial" w:cs="Arial"/>
        </w:rPr>
      </w:pPr>
      <w:r w:rsidRPr="002D58DB">
        <w:rPr>
          <w:rFonts w:ascii="Arial" w:eastAsia="Calibri" w:hAnsi="Arial" w:cs="Arial"/>
        </w:rPr>
        <w:lastRenderedPageBreak/>
        <w:t xml:space="preserve">                         </w:t>
      </w:r>
    </w:p>
    <w:p w:rsidR="002D58DB" w:rsidRPr="002D58DB" w:rsidRDefault="002D58DB" w:rsidP="002D58DB">
      <w:pPr>
        <w:widowControl w:val="0"/>
        <w:autoSpaceDE w:val="0"/>
        <w:autoSpaceDN w:val="0"/>
        <w:jc w:val="right"/>
        <w:outlineLvl w:val="1"/>
        <w:rPr>
          <w:rFonts w:ascii="Arial" w:eastAsia="Calibri" w:hAnsi="Arial" w:cs="Arial"/>
        </w:rPr>
      </w:pPr>
      <w:r w:rsidRPr="002D58DB">
        <w:rPr>
          <w:rFonts w:ascii="Arial" w:eastAsia="Calibri" w:hAnsi="Arial" w:cs="Arial"/>
        </w:rPr>
        <w:t>Приложение № 1</w:t>
      </w:r>
    </w:p>
    <w:p w:rsidR="002D58DB" w:rsidRPr="002D58DB" w:rsidRDefault="002D58DB" w:rsidP="002D58DB">
      <w:pPr>
        <w:widowControl w:val="0"/>
        <w:autoSpaceDE w:val="0"/>
        <w:autoSpaceDN w:val="0"/>
        <w:jc w:val="right"/>
        <w:outlineLvl w:val="1"/>
        <w:rPr>
          <w:rFonts w:ascii="Arial" w:eastAsia="Calibri" w:hAnsi="Arial" w:cs="Arial"/>
        </w:rPr>
      </w:pPr>
      <w:r w:rsidRPr="002D58DB">
        <w:rPr>
          <w:rFonts w:ascii="Arial" w:eastAsia="Calibri" w:hAnsi="Arial" w:cs="Arial"/>
        </w:rPr>
        <w:t>к муниципальной программе</w:t>
      </w:r>
    </w:p>
    <w:p w:rsidR="002D58DB" w:rsidRPr="002D58DB" w:rsidRDefault="002D58DB" w:rsidP="002D58DB">
      <w:pPr>
        <w:widowControl w:val="0"/>
        <w:tabs>
          <w:tab w:val="left" w:pos="4905"/>
          <w:tab w:val="left" w:pos="5700"/>
          <w:tab w:val="right" w:pos="9279"/>
        </w:tabs>
        <w:autoSpaceDE w:val="0"/>
        <w:autoSpaceDN w:val="0"/>
        <w:jc w:val="right"/>
        <w:outlineLvl w:val="1"/>
        <w:rPr>
          <w:rFonts w:ascii="Arial" w:eastAsia="Calibri" w:hAnsi="Arial" w:cs="Arial"/>
        </w:rPr>
      </w:pPr>
      <w:r w:rsidRPr="002D58DB">
        <w:rPr>
          <w:rFonts w:ascii="Arial" w:eastAsia="Calibri" w:hAnsi="Arial" w:cs="Arial"/>
        </w:rPr>
        <w:tab/>
        <w:t>«Формирование современной среды</w:t>
      </w:r>
    </w:p>
    <w:p w:rsidR="002D58DB" w:rsidRPr="002D58DB" w:rsidRDefault="002D58DB" w:rsidP="002D58DB">
      <w:pPr>
        <w:widowControl w:val="0"/>
        <w:autoSpaceDE w:val="0"/>
        <w:autoSpaceDN w:val="0"/>
        <w:jc w:val="right"/>
        <w:outlineLvl w:val="1"/>
        <w:rPr>
          <w:rFonts w:ascii="Arial" w:eastAsia="Calibri" w:hAnsi="Arial" w:cs="Arial"/>
        </w:rPr>
      </w:pPr>
      <w:r w:rsidRPr="002D58DB">
        <w:rPr>
          <w:rFonts w:ascii="Arial" w:eastAsia="Calibri" w:hAnsi="Arial" w:cs="Arial"/>
        </w:rPr>
        <w:t xml:space="preserve"> Заплавненского сельского поселения» </w:t>
      </w:r>
    </w:p>
    <w:p w:rsidR="002D58DB" w:rsidRPr="002D58DB" w:rsidRDefault="002D58DB" w:rsidP="002D58DB">
      <w:pPr>
        <w:jc w:val="center"/>
        <w:rPr>
          <w:rFonts w:ascii="Arial" w:hAnsi="Arial" w:cs="Arial"/>
          <w:lang w:eastAsia="en-US"/>
        </w:rPr>
      </w:pPr>
      <w:r w:rsidRPr="002D58DB">
        <w:rPr>
          <w:rFonts w:ascii="Arial" w:hAnsi="Arial" w:cs="Arial"/>
          <w:bCs/>
          <w:color w:val="000000"/>
          <w:lang w:eastAsia="en-US"/>
        </w:rPr>
        <w:t>Перечень</w:t>
      </w:r>
    </w:p>
    <w:tbl>
      <w:tblPr>
        <w:tblpPr w:leftFromText="180" w:rightFromText="180" w:vertAnchor="text" w:horzAnchor="margin" w:tblpY="1277"/>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4"/>
        <w:gridCol w:w="4444"/>
        <w:gridCol w:w="1537"/>
        <w:gridCol w:w="1298"/>
        <w:gridCol w:w="1134"/>
        <w:gridCol w:w="1134"/>
        <w:gridCol w:w="992"/>
        <w:gridCol w:w="992"/>
        <w:gridCol w:w="993"/>
        <w:gridCol w:w="992"/>
        <w:gridCol w:w="992"/>
      </w:tblGrid>
      <w:tr w:rsidR="002D58DB" w:rsidRPr="002D58DB" w:rsidTr="002D58DB">
        <w:trPr>
          <w:trHeight w:val="276"/>
        </w:trPr>
        <w:tc>
          <w:tcPr>
            <w:tcW w:w="484" w:type="dxa"/>
            <w:vMerge w:val="restart"/>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w:t>
            </w:r>
          </w:p>
        </w:tc>
        <w:tc>
          <w:tcPr>
            <w:tcW w:w="4444" w:type="dxa"/>
            <w:vMerge w:val="restart"/>
            <w:tcBorders>
              <w:top w:val="single" w:sz="4" w:space="0" w:color="auto"/>
              <w:left w:val="single" w:sz="4" w:space="0" w:color="auto"/>
              <w:bottom w:val="single" w:sz="4" w:space="0" w:color="auto"/>
              <w:right w:val="single" w:sz="4" w:space="0" w:color="auto"/>
            </w:tcBorders>
            <w:vAlign w:val="center"/>
          </w:tcPr>
          <w:p w:rsidR="002D58DB" w:rsidRPr="002D58DB" w:rsidRDefault="002D58DB" w:rsidP="002D58DB">
            <w:pPr>
              <w:jc w:val="center"/>
              <w:rPr>
                <w:rFonts w:ascii="Arial" w:hAnsi="Arial" w:cs="Arial"/>
                <w:lang w:eastAsia="en-US"/>
              </w:rPr>
            </w:pPr>
            <w:r w:rsidRPr="002D58DB">
              <w:rPr>
                <w:rFonts w:ascii="Arial" w:hAnsi="Arial" w:cs="Arial"/>
                <w:color w:val="000000"/>
                <w:lang w:eastAsia="en-US"/>
              </w:rPr>
              <w:t>Наименование показателя (индикатора)</w:t>
            </w:r>
          </w:p>
        </w:tc>
        <w:tc>
          <w:tcPr>
            <w:tcW w:w="1537" w:type="dxa"/>
            <w:vMerge w:val="restart"/>
            <w:tcBorders>
              <w:top w:val="single" w:sz="4" w:space="0" w:color="auto"/>
              <w:left w:val="single" w:sz="4" w:space="0" w:color="auto"/>
              <w:bottom w:val="single" w:sz="4" w:space="0" w:color="auto"/>
              <w:right w:val="single" w:sz="4" w:space="0" w:color="auto"/>
            </w:tcBorders>
            <w:vAlign w:val="center"/>
          </w:tcPr>
          <w:p w:rsidR="002D58DB" w:rsidRPr="002D58DB" w:rsidRDefault="002D58DB" w:rsidP="002D58DB">
            <w:pPr>
              <w:jc w:val="center"/>
              <w:rPr>
                <w:rFonts w:ascii="Arial" w:hAnsi="Arial" w:cs="Arial"/>
                <w:lang w:eastAsia="en-US"/>
              </w:rPr>
            </w:pPr>
            <w:r w:rsidRPr="002D58DB">
              <w:rPr>
                <w:rFonts w:ascii="Arial" w:hAnsi="Arial" w:cs="Arial"/>
                <w:color w:val="000000"/>
                <w:lang w:eastAsia="en-US"/>
              </w:rPr>
              <w:t>Единица измерения</w:t>
            </w:r>
          </w:p>
        </w:tc>
        <w:tc>
          <w:tcPr>
            <w:tcW w:w="8527" w:type="dxa"/>
            <w:gridSpan w:val="8"/>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Значения показателей</w:t>
            </w:r>
          </w:p>
        </w:tc>
      </w:tr>
      <w:tr w:rsidR="002D58DB" w:rsidRPr="002D58DB" w:rsidTr="002D58DB">
        <w:trPr>
          <w:trHeight w:val="823"/>
        </w:trPr>
        <w:tc>
          <w:tcPr>
            <w:tcW w:w="484" w:type="dxa"/>
            <w:vMerge/>
            <w:tcBorders>
              <w:top w:val="single" w:sz="4" w:space="0" w:color="auto"/>
              <w:left w:val="single" w:sz="4" w:space="0" w:color="auto"/>
              <w:bottom w:val="single" w:sz="4" w:space="0" w:color="auto"/>
              <w:right w:val="single" w:sz="4" w:space="0" w:color="auto"/>
            </w:tcBorders>
            <w:vAlign w:val="center"/>
          </w:tcPr>
          <w:p w:rsidR="002D58DB" w:rsidRPr="002D58DB" w:rsidRDefault="002D58DB" w:rsidP="002D58DB">
            <w:pPr>
              <w:spacing w:after="200"/>
              <w:rPr>
                <w:rFonts w:ascii="Arial" w:hAnsi="Arial" w:cs="Arial"/>
                <w:lang w:eastAsia="en-US"/>
              </w:rPr>
            </w:pPr>
          </w:p>
        </w:tc>
        <w:tc>
          <w:tcPr>
            <w:tcW w:w="4444" w:type="dxa"/>
            <w:vMerge/>
            <w:tcBorders>
              <w:top w:val="single" w:sz="4" w:space="0" w:color="auto"/>
              <w:left w:val="single" w:sz="4" w:space="0" w:color="auto"/>
              <w:bottom w:val="single" w:sz="4" w:space="0" w:color="auto"/>
              <w:right w:val="single" w:sz="4" w:space="0" w:color="auto"/>
            </w:tcBorders>
            <w:vAlign w:val="center"/>
          </w:tcPr>
          <w:p w:rsidR="002D58DB" w:rsidRPr="002D58DB" w:rsidRDefault="002D58DB" w:rsidP="002D58DB">
            <w:pPr>
              <w:spacing w:after="200"/>
              <w:rPr>
                <w:rFonts w:ascii="Arial" w:hAnsi="Arial" w:cs="Arial"/>
                <w:lang w:eastAsia="en-US"/>
              </w:rPr>
            </w:pPr>
          </w:p>
        </w:tc>
        <w:tc>
          <w:tcPr>
            <w:tcW w:w="1537" w:type="dxa"/>
            <w:vMerge/>
            <w:tcBorders>
              <w:top w:val="single" w:sz="4" w:space="0" w:color="auto"/>
              <w:left w:val="single" w:sz="4" w:space="0" w:color="auto"/>
              <w:bottom w:val="single" w:sz="4" w:space="0" w:color="auto"/>
              <w:right w:val="single" w:sz="4" w:space="0" w:color="auto"/>
            </w:tcBorders>
            <w:vAlign w:val="center"/>
          </w:tcPr>
          <w:p w:rsidR="002D58DB" w:rsidRPr="002D58DB" w:rsidRDefault="002D58DB" w:rsidP="002D58DB">
            <w:pPr>
              <w:spacing w:after="200"/>
              <w:rPr>
                <w:rFonts w:ascii="Arial" w:hAnsi="Arial" w:cs="Arial"/>
                <w:lang w:eastAsia="en-US"/>
              </w:rPr>
            </w:pPr>
          </w:p>
        </w:tc>
        <w:tc>
          <w:tcPr>
            <w:tcW w:w="1298"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rPr>
                <w:rFonts w:ascii="Arial" w:hAnsi="Arial" w:cs="Arial"/>
                <w:lang w:eastAsia="en-US"/>
              </w:rPr>
            </w:pPr>
            <w:r w:rsidRPr="002D58DB">
              <w:rPr>
                <w:rFonts w:ascii="Arial" w:hAnsi="Arial" w:cs="Arial"/>
                <w:lang w:eastAsia="en-US"/>
              </w:rPr>
              <w:t>Базовый  2017 год</w:t>
            </w:r>
          </w:p>
        </w:tc>
        <w:tc>
          <w:tcPr>
            <w:tcW w:w="113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rPr>
                <w:rFonts w:ascii="Arial" w:hAnsi="Arial" w:cs="Arial"/>
                <w:lang w:eastAsia="en-US"/>
              </w:rPr>
            </w:pPr>
            <w:r w:rsidRPr="002D58DB">
              <w:rPr>
                <w:rFonts w:ascii="Arial" w:hAnsi="Arial" w:cs="Arial"/>
                <w:lang w:eastAsia="en-US"/>
              </w:rPr>
              <w:t>2018</w:t>
            </w:r>
          </w:p>
          <w:p w:rsidR="002D58DB" w:rsidRPr="002D58DB" w:rsidRDefault="002D58DB" w:rsidP="002D58DB">
            <w:pPr>
              <w:rPr>
                <w:rFonts w:ascii="Arial" w:hAnsi="Arial" w:cs="Arial"/>
                <w:lang w:eastAsia="en-US"/>
              </w:rPr>
            </w:pPr>
            <w:r w:rsidRPr="002D58DB">
              <w:rPr>
                <w:rFonts w:ascii="Arial" w:hAnsi="Arial" w:cs="Arial"/>
                <w:lang w:eastAsia="en-US"/>
              </w:rPr>
              <w:t>год</w:t>
            </w:r>
          </w:p>
        </w:tc>
        <w:tc>
          <w:tcPr>
            <w:tcW w:w="113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rPr>
                <w:rFonts w:ascii="Arial" w:hAnsi="Arial" w:cs="Arial"/>
                <w:lang w:eastAsia="en-US"/>
              </w:rPr>
            </w:pPr>
            <w:r w:rsidRPr="002D58DB">
              <w:rPr>
                <w:rFonts w:ascii="Arial" w:hAnsi="Arial" w:cs="Arial"/>
                <w:lang w:eastAsia="en-US"/>
              </w:rPr>
              <w:t>2019</w:t>
            </w:r>
          </w:p>
          <w:p w:rsidR="002D58DB" w:rsidRPr="002D58DB" w:rsidRDefault="002D58DB" w:rsidP="002D58DB">
            <w:pPr>
              <w:rPr>
                <w:rFonts w:ascii="Arial" w:hAnsi="Arial" w:cs="Arial"/>
                <w:lang w:eastAsia="en-US"/>
              </w:rPr>
            </w:pPr>
            <w:r w:rsidRPr="002D58DB">
              <w:rPr>
                <w:rFonts w:ascii="Arial" w:hAnsi="Arial" w:cs="Arial"/>
                <w:lang w:eastAsia="en-US"/>
              </w:rPr>
              <w:t>год</w:t>
            </w:r>
          </w:p>
        </w:tc>
        <w:tc>
          <w:tcPr>
            <w:tcW w:w="992"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rPr>
                <w:rFonts w:ascii="Arial" w:hAnsi="Arial" w:cs="Arial"/>
                <w:lang w:eastAsia="en-US"/>
              </w:rPr>
            </w:pPr>
            <w:r w:rsidRPr="002D58DB">
              <w:rPr>
                <w:rFonts w:ascii="Arial" w:hAnsi="Arial" w:cs="Arial"/>
                <w:lang w:eastAsia="en-US"/>
              </w:rPr>
              <w:t>2020</w:t>
            </w:r>
          </w:p>
          <w:p w:rsidR="002D58DB" w:rsidRPr="002D58DB" w:rsidRDefault="002D58DB" w:rsidP="002D58DB">
            <w:pPr>
              <w:rPr>
                <w:rFonts w:ascii="Arial" w:hAnsi="Arial" w:cs="Arial"/>
                <w:lang w:eastAsia="en-US"/>
              </w:rPr>
            </w:pPr>
            <w:r w:rsidRPr="002D58DB">
              <w:rPr>
                <w:rFonts w:ascii="Arial" w:hAnsi="Arial" w:cs="Arial"/>
                <w:lang w:eastAsia="en-US"/>
              </w:rPr>
              <w:t>год</w:t>
            </w:r>
          </w:p>
        </w:tc>
        <w:tc>
          <w:tcPr>
            <w:tcW w:w="992"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rPr>
                <w:rFonts w:ascii="Arial" w:hAnsi="Arial" w:cs="Arial"/>
                <w:lang w:eastAsia="en-US"/>
              </w:rPr>
            </w:pPr>
            <w:r w:rsidRPr="002D58DB">
              <w:rPr>
                <w:rFonts w:ascii="Arial" w:hAnsi="Arial" w:cs="Arial"/>
                <w:lang w:eastAsia="en-US"/>
              </w:rPr>
              <w:t>2021</w:t>
            </w:r>
          </w:p>
          <w:p w:rsidR="002D58DB" w:rsidRPr="002D58DB" w:rsidRDefault="002D58DB" w:rsidP="002D58DB">
            <w:pPr>
              <w:rPr>
                <w:rFonts w:ascii="Arial" w:hAnsi="Arial" w:cs="Arial"/>
                <w:lang w:eastAsia="en-US"/>
              </w:rPr>
            </w:pPr>
            <w:r w:rsidRPr="002D58DB">
              <w:rPr>
                <w:rFonts w:ascii="Arial" w:hAnsi="Arial" w:cs="Arial"/>
                <w:lang w:eastAsia="en-US"/>
              </w:rPr>
              <w:t>год</w:t>
            </w:r>
          </w:p>
        </w:tc>
        <w:tc>
          <w:tcPr>
            <w:tcW w:w="993"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rPr>
                <w:rFonts w:ascii="Arial" w:hAnsi="Arial" w:cs="Arial"/>
                <w:lang w:eastAsia="en-US"/>
              </w:rPr>
            </w:pPr>
            <w:r w:rsidRPr="002D58DB">
              <w:rPr>
                <w:rFonts w:ascii="Arial" w:hAnsi="Arial" w:cs="Arial"/>
                <w:lang w:eastAsia="en-US"/>
              </w:rPr>
              <w:t>2022</w:t>
            </w:r>
          </w:p>
          <w:p w:rsidR="002D58DB" w:rsidRPr="002D58DB" w:rsidRDefault="002D58DB" w:rsidP="002D58DB">
            <w:pPr>
              <w:rPr>
                <w:rFonts w:ascii="Arial" w:hAnsi="Arial" w:cs="Arial"/>
                <w:lang w:eastAsia="en-US"/>
              </w:rPr>
            </w:pPr>
            <w:r w:rsidRPr="002D58DB">
              <w:rPr>
                <w:rFonts w:ascii="Arial" w:hAnsi="Arial" w:cs="Arial"/>
                <w:lang w:eastAsia="en-US"/>
              </w:rPr>
              <w:t>год</w:t>
            </w:r>
          </w:p>
        </w:tc>
        <w:tc>
          <w:tcPr>
            <w:tcW w:w="992"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rPr>
                <w:rFonts w:ascii="Arial" w:hAnsi="Arial" w:cs="Arial"/>
                <w:lang w:eastAsia="en-US"/>
              </w:rPr>
            </w:pPr>
            <w:r w:rsidRPr="002D58DB">
              <w:rPr>
                <w:rFonts w:ascii="Arial" w:hAnsi="Arial" w:cs="Arial"/>
                <w:lang w:eastAsia="en-US"/>
              </w:rPr>
              <w:t>2023</w:t>
            </w:r>
          </w:p>
          <w:p w:rsidR="002D58DB" w:rsidRPr="002D58DB" w:rsidRDefault="002D58DB" w:rsidP="002D58DB">
            <w:pPr>
              <w:rPr>
                <w:rFonts w:ascii="Arial" w:hAnsi="Arial" w:cs="Arial"/>
                <w:lang w:eastAsia="en-US"/>
              </w:rPr>
            </w:pPr>
            <w:r w:rsidRPr="002D58DB">
              <w:rPr>
                <w:rFonts w:ascii="Arial" w:hAnsi="Arial" w:cs="Arial"/>
                <w:lang w:eastAsia="en-US"/>
              </w:rPr>
              <w:t>год</w:t>
            </w:r>
          </w:p>
        </w:tc>
        <w:tc>
          <w:tcPr>
            <w:tcW w:w="992"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rPr>
                <w:rFonts w:ascii="Arial" w:hAnsi="Arial" w:cs="Arial"/>
                <w:lang w:eastAsia="en-US"/>
              </w:rPr>
            </w:pPr>
            <w:r w:rsidRPr="002D58DB">
              <w:rPr>
                <w:rFonts w:ascii="Arial" w:hAnsi="Arial" w:cs="Arial"/>
                <w:lang w:eastAsia="en-US"/>
              </w:rPr>
              <w:t>2024</w:t>
            </w:r>
          </w:p>
          <w:p w:rsidR="002D58DB" w:rsidRPr="002D58DB" w:rsidRDefault="002D58DB" w:rsidP="002D58DB">
            <w:pPr>
              <w:rPr>
                <w:rFonts w:ascii="Arial" w:hAnsi="Arial" w:cs="Arial"/>
                <w:lang w:eastAsia="en-US"/>
              </w:rPr>
            </w:pPr>
            <w:r w:rsidRPr="002D58DB">
              <w:rPr>
                <w:rFonts w:ascii="Arial" w:hAnsi="Arial" w:cs="Arial"/>
                <w:lang w:eastAsia="en-US"/>
              </w:rPr>
              <w:t>год</w:t>
            </w:r>
          </w:p>
        </w:tc>
      </w:tr>
      <w:tr w:rsidR="002D58DB" w:rsidRPr="002D58DB" w:rsidTr="002D58DB">
        <w:tc>
          <w:tcPr>
            <w:tcW w:w="48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1</w:t>
            </w:r>
          </w:p>
        </w:tc>
        <w:tc>
          <w:tcPr>
            <w:tcW w:w="4444" w:type="dxa"/>
            <w:tcBorders>
              <w:top w:val="single" w:sz="4" w:space="0" w:color="auto"/>
              <w:left w:val="single" w:sz="4" w:space="0" w:color="auto"/>
              <w:bottom w:val="single" w:sz="4" w:space="0" w:color="auto"/>
              <w:right w:val="single" w:sz="4" w:space="0" w:color="auto"/>
            </w:tcBorders>
            <w:vAlign w:val="center"/>
          </w:tcPr>
          <w:p w:rsidR="002D58DB" w:rsidRPr="002D58DB" w:rsidRDefault="002D58DB" w:rsidP="002D58DB">
            <w:pPr>
              <w:spacing w:after="200"/>
              <w:rPr>
                <w:rFonts w:ascii="Arial" w:hAnsi="Arial" w:cs="Arial"/>
                <w:lang w:eastAsia="en-US"/>
              </w:rPr>
            </w:pPr>
            <w:r w:rsidRPr="002D58DB">
              <w:rPr>
                <w:rFonts w:ascii="Arial" w:hAnsi="Arial" w:cs="Arial"/>
                <w:lang w:eastAsia="en-US"/>
              </w:rPr>
              <w:t>Количество благоустроенных дворовых территорий многоквартирных домов</w:t>
            </w:r>
          </w:p>
        </w:tc>
        <w:tc>
          <w:tcPr>
            <w:tcW w:w="1537" w:type="dxa"/>
            <w:tcBorders>
              <w:top w:val="single" w:sz="4" w:space="0" w:color="auto"/>
              <w:left w:val="single" w:sz="4" w:space="0" w:color="auto"/>
              <w:bottom w:val="single" w:sz="4" w:space="0" w:color="auto"/>
              <w:right w:val="single" w:sz="4" w:space="0" w:color="auto"/>
            </w:tcBorders>
            <w:vAlign w:val="center"/>
          </w:tcPr>
          <w:p w:rsidR="002D58DB" w:rsidRPr="002D58DB" w:rsidRDefault="002D58DB" w:rsidP="002D58DB">
            <w:pPr>
              <w:spacing w:after="200"/>
              <w:rPr>
                <w:rFonts w:ascii="Arial" w:hAnsi="Arial" w:cs="Arial"/>
                <w:lang w:eastAsia="en-US"/>
              </w:rPr>
            </w:pPr>
            <w:r w:rsidRPr="002D58DB">
              <w:rPr>
                <w:rFonts w:ascii="Arial" w:hAnsi="Arial" w:cs="Arial"/>
                <w:lang w:eastAsia="en-US"/>
              </w:rPr>
              <w:t xml:space="preserve">Ед. </w:t>
            </w:r>
          </w:p>
        </w:tc>
        <w:tc>
          <w:tcPr>
            <w:tcW w:w="1298"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rPr>
                <w:rFonts w:ascii="Arial" w:hAnsi="Arial" w:cs="Arial"/>
                <w:lang w:eastAsia="en-US"/>
              </w:rPr>
            </w:pPr>
          </w:p>
          <w:p w:rsidR="002D58DB" w:rsidRPr="002D58DB" w:rsidRDefault="002D58DB" w:rsidP="002D58DB">
            <w:pPr>
              <w:spacing w:after="200"/>
              <w:rPr>
                <w:rFonts w:ascii="Arial" w:hAnsi="Arial" w:cs="Arial"/>
                <w:lang w:eastAsia="en-US"/>
              </w:rPr>
            </w:pPr>
            <w:r w:rsidRPr="002D58DB">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2D58DB" w:rsidRPr="002D58DB" w:rsidRDefault="00554586" w:rsidP="002D58DB">
            <w:pPr>
              <w:spacing w:after="200"/>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0</w:t>
            </w:r>
          </w:p>
        </w:tc>
        <w:tc>
          <w:tcPr>
            <w:tcW w:w="993" w:type="dxa"/>
            <w:tcBorders>
              <w:top w:val="single" w:sz="4" w:space="0" w:color="auto"/>
              <w:left w:val="single" w:sz="4" w:space="0" w:color="auto"/>
              <w:bottom w:val="single" w:sz="4" w:space="0" w:color="auto"/>
              <w:right w:val="single" w:sz="4" w:space="0" w:color="auto"/>
            </w:tcBorders>
          </w:tcPr>
          <w:p w:rsidR="002D58DB" w:rsidRPr="002D58DB" w:rsidRDefault="0039218C" w:rsidP="002D58DB">
            <w:pPr>
              <w:spacing w:after="200"/>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2D58DB" w:rsidRPr="002D58DB" w:rsidRDefault="0039218C" w:rsidP="002D58DB">
            <w:pPr>
              <w:spacing w:after="200"/>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2D58DB" w:rsidRPr="002D58DB" w:rsidRDefault="0039218C" w:rsidP="002D58DB">
            <w:pPr>
              <w:spacing w:after="200"/>
              <w:rPr>
                <w:rFonts w:ascii="Arial" w:hAnsi="Arial" w:cs="Arial"/>
                <w:lang w:eastAsia="en-US"/>
              </w:rPr>
            </w:pPr>
            <w:r>
              <w:rPr>
                <w:rFonts w:ascii="Arial" w:hAnsi="Arial" w:cs="Arial"/>
                <w:lang w:eastAsia="en-US"/>
              </w:rPr>
              <w:t>5</w:t>
            </w:r>
          </w:p>
        </w:tc>
      </w:tr>
      <w:tr w:rsidR="002D58DB" w:rsidRPr="002D58DB" w:rsidTr="002D58DB">
        <w:tc>
          <w:tcPr>
            <w:tcW w:w="48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2</w:t>
            </w:r>
          </w:p>
        </w:tc>
        <w:tc>
          <w:tcPr>
            <w:tcW w:w="444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Доля благоустроенных дворовых  территорий от общего количества дворовых территорий многоквартирных домов</w:t>
            </w:r>
          </w:p>
        </w:tc>
        <w:tc>
          <w:tcPr>
            <w:tcW w:w="1537"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 xml:space="preserve">Проценты </w:t>
            </w:r>
          </w:p>
        </w:tc>
        <w:tc>
          <w:tcPr>
            <w:tcW w:w="1298" w:type="dxa"/>
            <w:tcBorders>
              <w:top w:val="single" w:sz="4" w:space="0" w:color="auto"/>
              <w:left w:val="single" w:sz="4" w:space="0" w:color="auto"/>
              <w:bottom w:val="single" w:sz="4" w:space="0" w:color="auto"/>
              <w:right w:val="single" w:sz="4" w:space="0" w:color="auto"/>
            </w:tcBorders>
          </w:tcPr>
          <w:p w:rsidR="002D58DB" w:rsidRPr="002D58DB" w:rsidRDefault="0039218C" w:rsidP="002D58DB">
            <w:pPr>
              <w:spacing w:after="200"/>
              <w:rPr>
                <w:rFonts w:ascii="Arial" w:hAnsi="Arial" w:cs="Arial"/>
                <w:lang w:eastAsia="en-US"/>
              </w:rPr>
            </w:pPr>
            <w:r>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2D58DB" w:rsidRPr="002D58DB" w:rsidRDefault="00554586" w:rsidP="002D58DB">
            <w:pPr>
              <w:spacing w:after="200"/>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2D58DB" w:rsidRPr="002D58DB" w:rsidRDefault="0024696E" w:rsidP="002D58DB">
            <w:pPr>
              <w:spacing w:after="200"/>
              <w:rPr>
                <w:rFonts w:ascii="Arial" w:hAnsi="Arial" w:cs="Arial"/>
                <w:lang w:eastAsia="en-US"/>
              </w:rPr>
            </w:pPr>
            <w:r>
              <w:rPr>
                <w:rFonts w:ascii="Arial" w:hAnsi="Arial" w:cs="Arial"/>
                <w:lang w:eastAsia="en-US"/>
              </w:rPr>
              <w:t>0</w:t>
            </w:r>
          </w:p>
        </w:tc>
        <w:tc>
          <w:tcPr>
            <w:tcW w:w="993" w:type="dxa"/>
            <w:tcBorders>
              <w:top w:val="single" w:sz="4" w:space="0" w:color="auto"/>
              <w:left w:val="single" w:sz="4" w:space="0" w:color="auto"/>
              <w:bottom w:val="single" w:sz="4" w:space="0" w:color="auto"/>
              <w:right w:val="single" w:sz="4" w:space="0" w:color="auto"/>
            </w:tcBorders>
          </w:tcPr>
          <w:p w:rsidR="002D58DB" w:rsidRPr="002D58DB" w:rsidRDefault="0039218C" w:rsidP="00804293">
            <w:pPr>
              <w:spacing w:after="200"/>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2D58DB" w:rsidRPr="002D58DB" w:rsidRDefault="0039218C" w:rsidP="00804293">
            <w:pPr>
              <w:spacing w:after="200"/>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2D58DB" w:rsidRPr="002D58DB" w:rsidRDefault="0039218C" w:rsidP="00804293">
            <w:pPr>
              <w:spacing w:after="200"/>
              <w:rPr>
                <w:rFonts w:ascii="Arial" w:hAnsi="Arial" w:cs="Arial"/>
                <w:lang w:eastAsia="en-US"/>
              </w:rPr>
            </w:pPr>
            <w:r>
              <w:rPr>
                <w:rFonts w:ascii="Arial" w:hAnsi="Arial" w:cs="Arial"/>
                <w:lang w:eastAsia="en-US"/>
              </w:rPr>
              <w:t>100</w:t>
            </w:r>
          </w:p>
        </w:tc>
      </w:tr>
      <w:tr w:rsidR="002D58DB" w:rsidRPr="002D58DB" w:rsidTr="002D58DB">
        <w:tc>
          <w:tcPr>
            <w:tcW w:w="48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3</w:t>
            </w:r>
          </w:p>
        </w:tc>
        <w:tc>
          <w:tcPr>
            <w:tcW w:w="444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Количество благоустроенных территорий общего пользования</w:t>
            </w:r>
          </w:p>
        </w:tc>
        <w:tc>
          <w:tcPr>
            <w:tcW w:w="1537"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 xml:space="preserve">Ед. </w:t>
            </w:r>
          </w:p>
        </w:tc>
        <w:tc>
          <w:tcPr>
            <w:tcW w:w="1298"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1</w:t>
            </w:r>
          </w:p>
        </w:tc>
        <w:tc>
          <w:tcPr>
            <w:tcW w:w="992"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0</w:t>
            </w:r>
          </w:p>
        </w:tc>
        <w:tc>
          <w:tcPr>
            <w:tcW w:w="993"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0</w:t>
            </w:r>
          </w:p>
        </w:tc>
      </w:tr>
      <w:tr w:rsidR="002D58DB" w:rsidRPr="002D58DB" w:rsidTr="002D58DB">
        <w:tc>
          <w:tcPr>
            <w:tcW w:w="48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4</w:t>
            </w:r>
          </w:p>
        </w:tc>
        <w:tc>
          <w:tcPr>
            <w:tcW w:w="444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rPr>
                <w:rFonts w:ascii="Arial" w:eastAsia="Calibri" w:hAnsi="Arial" w:cs="Arial"/>
              </w:rPr>
            </w:pPr>
            <w:r w:rsidRPr="002D58DB">
              <w:rPr>
                <w:rFonts w:ascii="Arial" w:eastAsia="Calibri" w:hAnsi="Arial" w:cs="Arial"/>
              </w:rPr>
              <w:t xml:space="preserve">Доля благоустроенных общественных территорий от общего количества общественных территорий </w:t>
            </w:r>
          </w:p>
        </w:tc>
        <w:tc>
          <w:tcPr>
            <w:tcW w:w="1537"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 xml:space="preserve">Проценты </w:t>
            </w:r>
          </w:p>
        </w:tc>
        <w:tc>
          <w:tcPr>
            <w:tcW w:w="1298"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100</w:t>
            </w:r>
          </w:p>
        </w:tc>
        <w:tc>
          <w:tcPr>
            <w:tcW w:w="992"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0</w:t>
            </w:r>
          </w:p>
        </w:tc>
        <w:tc>
          <w:tcPr>
            <w:tcW w:w="993"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r w:rsidRPr="002D58DB">
              <w:rPr>
                <w:rFonts w:ascii="Arial" w:hAnsi="Arial" w:cs="Arial"/>
                <w:lang w:eastAsia="en-US"/>
              </w:rPr>
              <w:t>0</w:t>
            </w:r>
          </w:p>
        </w:tc>
      </w:tr>
    </w:tbl>
    <w:p w:rsidR="002D58DB" w:rsidRPr="002D58DB" w:rsidRDefault="002D58DB" w:rsidP="002D58DB">
      <w:pPr>
        <w:widowControl w:val="0"/>
        <w:autoSpaceDE w:val="0"/>
        <w:autoSpaceDN w:val="0"/>
        <w:adjustRightInd w:val="0"/>
        <w:jc w:val="center"/>
        <w:rPr>
          <w:rFonts w:ascii="Arial" w:hAnsi="Arial" w:cs="Arial"/>
          <w:lang w:eastAsia="en-US"/>
        </w:rPr>
      </w:pPr>
      <w:r w:rsidRPr="002D58DB">
        <w:rPr>
          <w:rFonts w:ascii="Arial" w:hAnsi="Arial" w:cs="Arial"/>
          <w:bCs/>
          <w:color w:val="000000"/>
          <w:lang w:eastAsia="en-US"/>
        </w:rPr>
        <w:t>целевых показателей муниципальной программы Заплавненского сельского поселения Ленинского муниципального района</w:t>
      </w:r>
    </w:p>
    <w:p w:rsidR="002D58DB" w:rsidRPr="002D58DB" w:rsidRDefault="002D58DB" w:rsidP="002D58DB">
      <w:pPr>
        <w:widowControl w:val="0"/>
        <w:autoSpaceDE w:val="0"/>
        <w:autoSpaceDN w:val="0"/>
        <w:adjustRightInd w:val="0"/>
        <w:jc w:val="center"/>
        <w:rPr>
          <w:rFonts w:ascii="Arial" w:hAnsi="Arial" w:cs="Arial"/>
          <w:lang w:eastAsia="en-US"/>
        </w:rPr>
      </w:pPr>
      <w:r w:rsidRPr="002D58DB">
        <w:rPr>
          <w:rFonts w:ascii="Arial" w:hAnsi="Arial" w:cs="Arial"/>
          <w:lang w:eastAsia="en-US"/>
        </w:rPr>
        <w:t xml:space="preserve"> «Формирование современной среды Заплавненского сельского поселения»</w:t>
      </w:r>
    </w:p>
    <w:p w:rsidR="002D58DB" w:rsidRPr="002D58DB" w:rsidRDefault="002D58DB" w:rsidP="002D58DB">
      <w:pPr>
        <w:widowControl w:val="0"/>
        <w:autoSpaceDE w:val="0"/>
        <w:autoSpaceDN w:val="0"/>
        <w:rPr>
          <w:rFonts w:ascii="Arial" w:eastAsia="Calibri" w:hAnsi="Arial" w:cs="Arial"/>
        </w:rPr>
      </w:pPr>
    </w:p>
    <w:p w:rsidR="002D58DB" w:rsidRPr="002D58DB" w:rsidRDefault="002D58DB" w:rsidP="002D58DB">
      <w:pPr>
        <w:widowControl w:val="0"/>
        <w:autoSpaceDE w:val="0"/>
        <w:autoSpaceDN w:val="0"/>
        <w:rPr>
          <w:rFonts w:ascii="Arial" w:eastAsia="Calibri" w:hAnsi="Arial" w:cs="Arial"/>
        </w:rPr>
      </w:pPr>
    </w:p>
    <w:p w:rsidR="002D58DB" w:rsidRPr="002D58DB" w:rsidRDefault="002D58DB" w:rsidP="002D58DB">
      <w:pPr>
        <w:autoSpaceDE w:val="0"/>
        <w:autoSpaceDN w:val="0"/>
        <w:adjustRightInd w:val="0"/>
        <w:jc w:val="right"/>
        <w:rPr>
          <w:rFonts w:ascii="Arial" w:hAnsi="Arial" w:cs="Arial"/>
          <w:lang w:eastAsia="en-US"/>
        </w:rPr>
      </w:pPr>
      <w:r w:rsidRPr="002D58DB">
        <w:rPr>
          <w:rFonts w:ascii="Arial" w:hAnsi="Arial" w:cs="Arial"/>
          <w:lang w:eastAsia="en-US"/>
        </w:rPr>
        <w:t xml:space="preserve">      </w:t>
      </w:r>
    </w:p>
    <w:p w:rsidR="002D58DB" w:rsidRPr="002D58DB" w:rsidRDefault="002D58DB" w:rsidP="002D58DB">
      <w:pPr>
        <w:autoSpaceDE w:val="0"/>
        <w:autoSpaceDN w:val="0"/>
        <w:adjustRightInd w:val="0"/>
        <w:jc w:val="right"/>
        <w:rPr>
          <w:rFonts w:ascii="Arial" w:hAnsi="Arial" w:cs="Arial"/>
          <w:lang w:eastAsia="en-US"/>
        </w:rPr>
      </w:pPr>
      <w:r w:rsidRPr="002D58DB">
        <w:rPr>
          <w:rFonts w:ascii="Arial" w:hAnsi="Arial" w:cs="Arial"/>
          <w:lang w:eastAsia="en-US"/>
        </w:rPr>
        <w:t xml:space="preserve">                                 </w:t>
      </w:r>
    </w:p>
    <w:p w:rsidR="002D58DB" w:rsidRDefault="002D58DB" w:rsidP="002D58DB">
      <w:pPr>
        <w:widowControl w:val="0"/>
        <w:autoSpaceDE w:val="0"/>
        <w:autoSpaceDN w:val="0"/>
        <w:jc w:val="right"/>
        <w:outlineLvl w:val="1"/>
        <w:rPr>
          <w:rFonts w:ascii="Arial" w:eastAsia="Calibri" w:hAnsi="Arial" w:cs="Arial"/>
        </w:rPr>
      </w:pPr>
    </w:p>
    <w:p w:rsidR="002D58DB" w:rsidRDefault="002D58DB" w:rsidP="002D58DB">
      <w:pPr>
        <w:widowControl w:val="0"/>
        <w:autoSpaceDE w:val="0"/>
        <w:autoSpaceDN w:val="0"/>
        <w:jc w:val="right"/>
        <w:outlineLvl w:val="1"/>
        <w:rPr>
          <w:rFonts w:ascii="Arial" w:eastAsia="Calibri" w:hAnsi="Arial" w:cs="Arial"/>
        </w:rPr>
      </w:pPr>
    </w:p>
    <w:p w:rsidR="002D58DB" w:rsidRDefault="002D58DB" w:rsidP="002D58DB">
      <w:pPr>
        <w:widowControl w:val="0"/>
        <w:autoSpaceDE w:val="0"/>
        <w:autoSpaceDN w:val="0"/>
        <w:jc w:val="right"/>
        <w:outlineLvl w:val="1"/>
        <w:rPr>
          <w:rFonts w:ascii="Arial" w:eastAsia="Calibri" w:hAnsi="Arial" w:cs="Arial"/>
        </w:rPr>
      </w:pPr>
    </w:p>
    <w:p w:rsidR="002D58DB" w:rsidRDefault="002D58DB" w:rsidP="002D58DB">
      <w:pPr>
        <w:widowControl w:val="0"/>
        <w:autoSpaceDE w:val="0"/>
        <w:autoSpaceDN w:val="0"/>
        <w:jc w:val="right"/>
        <w:outlineLvl w:val="1"/>
        <w:rPr>
          <w:rFonts w:ascii="Arial" w:eastAsia="Calibri" w:hAnsi="Arial" w:cs="Arial"/>
        </w:rPr>
      </w:pPr>
    </w:p>
    <w:p w:rsidR="002D58DB" w:rsidRDefault="002D58DB" w:rsidP="002D58DB">
      <w:pPr>
        <w:widowControl w:val="0"/>
        <w:autoSpaceDE w:val="0"/>
        <w:autoSpaceDN w:val="0"/>
        <w:jc w:val="right"/>
        <w:outlineLvl w:val="1"/>
        <w:rPr>
          <w:rFonts w:ascii="Arial" w:eastAsia="Calibri" w:hAnsi="Arial" w:cs="Arial"/>
        </w:rPr>
      </w:pPr>
    </w:p>
    <w:p w:rsidR="002D58DB" w:rsidRDefault="002D58DB" w:rsidP="002D58DB">
      <w:pPr>
        <w:widowControl w:val="0"/>
        <w:autoSpaceDE w:val="0"/>
        <w:autoSpaceDN w:val="0"/>
        <w:jc w:val="right"/>
        <w:outlineLvl w:val="1"/>
        <w:rPr>
          <w:rFonts w:ascii="Arial" w:eastAsia="Calibri" w:hAnsi="Arial" w:cs="Arial"/>
        </w:rPr>
      </w:pPr>
    </w:p>
    <w:p w:rsidR="002D58DB" w:rsidRDefault="002D58DB" w:rsidP="002D58DB">
      <w:pPr>
        <w:widowControl w:val="0"/>
        <w:autoSpaceDE w:val="0"/>
        <w:autoSpaceDN w:val="0"/>
        <w:jc w:val="right"/>
        <w:outlineLvl w:val="1"/>
        <w:rPr>
          <w:rFonts w:ascii="Arial" w:eastAsia="Calibri" w:hAnsi="Arial" w:cs="Arial"/>
        </w:rPr>
      </w:pPr>
      <w:r w:rsidRPr="002D58DB">
        <w:rPr>
          <w:rFonts w:ascii="Arial" w:eastAsia="Calibri" w:hAnsi="Arial" w:cs="Arial"/>
        </w:rPr>
        <w:t xml:space="preserve">Приложение № 2 </w:t>
      </w:r>
    </w:p>
    <w:p w:rsidR="002D58DB" w:rsidRPr="002D58DB" w:rsidRDefault="002D58DB" w:rsidP="002D58DB">
      <w:pPr>
        <w:widowControl w:val="0"/>
        <w:autoSpaceDE w:val="0"/>
        <w:autoSpaceDN w:val="0"/>
        <w:jc w:val="right"/>
        <w:outlineLvl w:val="1"/>
        <w:rPr>
          <w:rFonts w:ascii="Arial" w:eastAsia="Calibri" w:hAnsi="Arial" w:cs="Arial"/>
        </w:rPr>
      </w:pPr>
      <w:r w:rsidRPr="002D58DB">
        <w:rPr>
          <w:rFonts w:ascii="Arial" w:eastAsia="Calibri" w:hAnsi="Arial" w:cs="Arial"/>
        </w:rPr>
        <w:t>к муниципальной программе</w:t>
      </w:r>
    </w:p>
    <w:p w:rsidR="002D58DB" w:rsidRPr="002D58DB" w:rsidRDefault="002D58DB" w:rsidP="002D58DB">
      <w:pPr>
        <w:widowControl w:val="0"/>
        <w:tabs>
          <w:tab w:val="left" w:pos="10320"/>
          <w:tab w:val="right" w:pos="14570"/>
        </w:tabs>
        <w:autoSpaceDE w:val="0"/>
        <w:autoSpaceDN w:val="0"/>
        <w:outlineLvl w:val="1"/>
        <w:rPr>
          <w:rFonts w:ascii="Arial" w:eastAsia="Calibri" w:hAnsi="Arial" w:cs="Arial"/>
        </w:rPr>
      </w:pPr>
      <w:r w:rsidRPr="002D58DB">
        <w:rPr>
          <w:rFonts w:ascii="Arial" w:eastAsia="Calibri" w:hAnsi="Arial" w:cs="Arial"/>
        </w:rPr>
        <w:tab/>
        <w:t xml:space="preserve">       «Формирование современной  среды</w:t>
      </w:r>
    </w:p>
    <w:p w:rsidR="002D58DB" w:rsidRPr="002D58DB" w:rsidRDefault="002D58DB" w:rsidP="002D58DB">
      <w:pPr>
        <w:widowControl w:val="0"/>
        <w:tabs>
          <w:tab w:val="left" w:pos="10320"/>
          <w:tab w:val="right" w:pos="14570"/>
        </w:tabs>
        <w:autoSpaceDE w:val="0"/>
        <w:autoSpaceDN w:val="0"/>
        <w:jc w:val="right"/>
        <w:outlineLvl w:val="1"/>
        <w:rPr>
          <w:rFonts w:ascii="Arial" w:eastAsia="Calibri" w:hAnsi="Arial" w:cs="Arial"/>
        </w:rPr>
      </w:pPr>
      <w:r w:rsidRPr="002D58DB">
        <w:rPr>
          <w:rFonts w:ascii="Arial" w:eastAsia="Calibri" w:hAnsi="Arial" w:cs="Arial"/>
        </w:rPr>
        <w:t xml:space="preserve">Заплавненского сельского поселения» </w:t>
      </w:r>
    </w:p>
    <w:p w:rsidR="002D58DB" w:rsidRPr="002D58DB" w:rsidRDefault="002D58DB" w:rsidP="002D58DB">
      <w:pPr>
        <w:autoSpaceDE w:val="0"/>
        <w:autoSpaceDN w:val="0"/>
        <w:adjustRightInd w:val="0"/>
        <w:jc w:val="center"/>
        <w:rPr>
          <w:rFonts w:ascii="Arial" w:hAnsi="Arial" w:cs="Arial"/>
          <w:lang w:eastAsia="en-US"/>
        </w:rPr>
      </w:pPr>
      <w:r w:rsidRPr="002D58DB">
        <w:rPr>
          <w:rFonts w:ascii="Arial" w:hAnsi="Arial" w:cs="Arial"/>
          <w:lang w:eastAsia="en-US"/>
        </w:rPr>
        <w:t>ПЕРЕЧЕНЬ</w:t>
      </w:r>
    </w:p>
    <w:p w:rsidR="002D58DB" w:rsidRPr="002D58DB" w:rsidRDefault="002D58DB" w:rsidP="002D58DB">
      <w:pPr>
        <w:adjustRightInd w:val="0"/>
        <w:jc w:val="center"/>
        <w:rPr>
          <w:rFonts w:ascii="Arial" w:hAnsi="Arial" w:cs="Arial"/>
          <w:lang w:eastAsia="en-US"/>
        </w:rPr>
      </w:pPr>
      <w:r w:rsidRPr="002D58DB">
        <w:rPr>
          <w:rFonts w:ascii="Arial" w:hAnsi="Arial" w:cs="Arial"/>
          <w:lang w:eastAsia="en-US"/>
        </w:rPr>
        <w:t>Основных мероприятий муниципальной программы Заплавненского сельского поселения Ленинского муниципального района  «Формирование современной среды Заплавненского сельского поселения»</w:t>
      </w:r>
    </w:p>
    <w:tbl>
      <w:tblPr>
        <w:tblW w:w="15162" w:type="dxa"/>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675"/>
        <w:gridCol w:w="2364"/>
        <w:gridCol w:w="2126"/>
        <w:gridCol w:w="1276"/>
        <w:gridCol w:w="1359"/>
        <w:gridCol w:w="1267"/>
        <w:gridCol w:w="1417"/>
        <w:gridCol w:w="1418"/>
        <w:gridCol w:w="3260"/>
      </w:tblGrid>
      <w:tr w:rsidR="002D58DB" w:rsidRPr="002D58DB" w:rsidTr="002D58DB">
        <w:tc>
          <w:tcPr>
            <w:tcW w:w="675" w:type="dxa"/>
            <w:vMerge w:val="restart"/>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N п/п</w:t>
            </w:r>
          </w:p>
        </w:tc>
        <w:tc>
          <w:tcPr>
            <w:tcW w:w="2364" w:type="dxa"/>
            <w:vMerge w:val="restart"/>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Наименование основного мероприятия</w:t>
            </w:r>
          </w:p>
        </w:tc>
        <w:tc>
          <w:tcPr>
            <w:tcW w:w="2126" w:type="dxa"/>
            <w:vMerge w:val="restart"/>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Ответственный исполнитель муниципальной программы</w:t>
            </w:r>
          </w:p>
        </w:tc>
        <w:tc>
          <w:tcPr>
            <w:tcW w:w="1276" w:type="dxa"/>
            <w:vMerge w:val="restart"/>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Год реализации</w:t>
            </w:r>
          </w:p>
        </w:tc>
        <w:tc>
          <w:tcPr>
            <w:tcW w:w="5461" w:type="dxa"/>
            <w:gridSpan w:val="4"/>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Объемы и источники финансирования (тыс. рублей)</w:t>
            </w:r>
          </w:p>
        </w:tc>
        <w:tc>
          <w:tcPr>
            <w:tcW w:w="3260" w:type="dxa"/>
            <w:vMerge w:val="restart"/>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Непосредственные результаты реализации мероприятия</w:t>
            </w:r>
          </w:p>
        </w:tc>
      </w:tr>
      <w:tr w:rsidR="002D58DB" w:rsidRPr="002D58DB" w:rsidTr="002D58DB">
        <w:trPr>
          <w:trHeight w:val="145"/>
        </w:trPr>
        <w:tc>
          <w:tcPr>
            <w:tcW w:w="675"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p>
        </w:tc>
        <w:tc>
          <w:tcPr>
            <w:tcW w:w="2364"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p>
        </w:tc>
        <w:tc>
          <w:tcPr>
            <w:tcW w:w="1276"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p>
        </w:tc>
        <w:tc>
          <w:tcPr>
            <w:tcW w:w="1359" w:type="dxa"/>
            <w:vMerge w:val="restart"/>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всего</w:t>
            </w:r>
          </w:p>
        </w:tc>
        <w:tc>
          <w:tcPr>
            <w:tcW w:w="4102" w:type="dxa"/>
            <w:gridSpan w:val="3"/>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в том числе</w:t>
            </w:r>
          </w:p>
        </w:tc>
        <w:tc>
          <w:tcPr>
            <w:tcW w:w="3260"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p>
        </w:tc>
      </w:tr>
      <w:tr w:rsidR="002D58DB" w:rsidRPr="002D58DB" w:rsidTr="002D58DB">
        <w:trPr>
          <w:trHeight w:val="376"/>
        </w:trPr>
        <w:tc>
          <w:tcPr>
            <w:tcW w:w="675"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p>
        </w:tc>
        <w:tc>
          <w:tcPr>
            <w:tcW w:w="2364"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p>
        </w:tc>
        <w:tc>
          <w:tcPr>
            <w:tcW w:w="2126"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p>
        </w:tc>
        <w:tc>
          <w:tcPr>
            <w:tcW w:w="1276"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p>
        </w:tc>
        <w:tc>
          <w:tcPr>
            <w:tcW w:w="1359"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p>
        </w:tc>
        <w:tc>
          <w:tcPr>
            <w:tcW w:w="1267"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областной бюджет</w:t>
            </w:r>
          </w:p>
        </w:tc>
        <w:tc>
          <w:tcPr>
            <w:tcW w:w="1418"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местный бюджет</w:t>
            </w:r>
          </w:p>
        </w:tc>
        <w:tc>
          <w:tcPr>
            <w:tcW w:w="3260"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rPr>
                <w:rFonts w:ascii="Arial" w:hAnsi="Arial" w:cs="Arial"/>
                <w:lang w:eastAsia="en-US"/>
              </w:rPr>
            </w:pPr>
          </w:p>
        </w:tc>
      </w:tr>
      <w:tr w:rsidR="002D58DB" w:rsidRPr="002D58DB" w:rsidTr="002D58DB">
        <w:trPr>
          <w:trHeight w:val="133"/>
        </w:trPr>
        <w:tc>
          <w:tcPr>
            <w:tcW w:w="675"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1</w:t>
            </w:r>
          </w:p>
        </w:tc>
        <w:tc>
          <w:tcPr>
            <w:tcW w:w="236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2</w:t>
            </w: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3</w:t>
            </w:r>
          </w:p>
        </w:tc>
        <w:tc>
          <w:tcPr>
            <w:tcW w:w="127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4</w:t>
            </w:r>
          </w:p>
        </w:tc>
        <w:tc>
          <w:tcPr>
            <w:tcW w:w="1359"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5</w:t>
            </w:r>
          </w:p>
        </w:tc>
        <w:tc>
          <w:tcPr>
            <w:tcW w:w="1267"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6</w:t>
            </w:r>
          </w:p>
        </w:tc>
        <w:tc>
          <w:tcPr>
            <w:tcW w:w="1417"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7</w:t>
            </w:r>
          </w:p>
        </w:tc>
        <w:tc>
          <w:tcPr>
            <w:tcW w:w="1418"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8</w:t>
            </w:r>
          </w:p>
        </w:tc>
        <w:tc>
          <w:tcPr>
            <w:tcW w:w="3260"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rPr>
            </w:pPr>
            <w:r w:rsidRPr="002D58DB">
              <w:rPr>
                <w:rFonts w:ascii="Arial" w:eastAsia="Calibri" w:hAnsi="Arial" w:cs="Arial"/>
              </w:rPr>
              <w:t>9</w:t>
            </w:r>
          </w:p>
        </w:tc>
      </w:tr>
      <w:tr w:rsidR="0039218C" w:rsidRPr="002D58DB" w:rsidTr="002D58DB">
        <w:trPr>
          <w:trHeight w:val="313"/>
        </w:trPr>
        <w:tc>
          <w:tcPr>
            <w:tcW w:w="675" w:type="dxa"/>
            <w:vMerge w:val="restart"/>
            <w:tcBorders>
              <w:top w:val="single" w:sz="4" w:space="0" w:color="auto"/>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2364" w:type="dxa"/>
            <w:vMerge w:val="restart"/>
            <w:tcBorders>
              <w:top w:val="single" w:sz="4" w:space="0" w:color="auto"/>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 xml:space="preserve">Благоустройство общественных территорий  </w:t>
            </w:r>
          </w:p>
        </w:tc>
        <w:tc>
          <w:tcPr>
            <w:tcW w:w="2126" w:type="dxa"/>
            <w:vMerge w:val="restart"/>
            <w:tcBorders>
              <w:top w:val="single" w:sz="4" w:space="0" w:color="auto"/>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 xml:space="preserve">Администрация </w:t>
            </w:r>
            <w:r w:rsidRPr="002D58DB">
              <w:rPr>
                <w:rFonts w:ascii="Arial" w:hAnsi="Arial" w:cs="Arial"/>
                <w:lang w:eastAsia="en-US"/>
              </w:rPr>
              <w:t>Заплавненского сельского поселения</w:t>
            </w:r>
          </w:p>
        </w:tc>
        <w:tc>
          <w:tcPr>
            <w:tcW w:w="1276" w:type="dxa"/>
            <w:tcBorders>
              <w:top w:val="single" w:sz="4" w:space="0" w:color="auto"/>
              <w:left w:val="single" w:sz="4" w:space="0" w:color="auto"/>
              <w:bottom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2018</w:t>
            </w:r>
          </w:p>
        </w:tc>
        <w:tc>
          <w:tcPr>
            <w:tcW w:w="1359" w:type="dxa"/>
            <w:tcBorders>
              <w:top w:val="single" w:sz="4" w:space="0" w:color="auto"/>
              <w:left w:val="single" w:sz="4" w:space="0" w:color="auto"/>
              <w:bottom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0</w:t>
            </w:r>
          </w:p>
        </w:tc>
        <w:tc>
          <w:tcPr>
            <w:tcW w:w="1267" w:type="dxa"/>
            <w:tcBorders>
              <w:top w:val="single" w:sz="4" w:space="0" w:color="auto"/>
              <w:left w:val="single" w:sz="4" w:space="0" w:color="auto"/>
              <w:bottom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1417" w:type="dxa"/>
            <w:tcBorders>
              <w:top w:val="single" w:sz="4" w:space="0" w:color="auto"/>
              <w:left w:val="single" w:sz="4" w:space="0" w:color="auto"/>
              <w:bottom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1418" w:type="dxa"/>
            <w:tcBorders>
              <w:top w:val="single" w:sz="4" w:space="0" w:color="auto"/>
              <w:left w:val="single" w:sz="4" w:space="0" w:color="auto"/>
              <w:bottom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0</w:t>
            </w:r>
          </w:p>
        </w:tc>
        <w:tc>
          <w:tcPr>
            <w:tcW w:w="3260" w:type="dxa"/>
            <w:tcBorders>
              <w:top w:val="single" w:sz="4" w:space="0" w:color="auto"/>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r>
      <w:tr w:rsidR="0039218C" w:rsidRPr="002D58DB" w:rsidTr="002D58DB">
        <w:trPr>
          <w:trHeight w:val="405"/>
        </w:trPr>
        <w:tc>
          <w:tcPr>
            <w:tcW w:w="675"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2364"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2126"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1276" w:type="dxa"/>
            <w:vMerge w:val="restart"/>
            <w:tcBorders>
              <w:top w:val="single" w:sz="4" w:space="0" w:color="auto"/>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2019</w:t>
            </w:r>
          </w:p>
        </w:tc>
        <w:tc>
          <w:tcPr>
            <w:tcW w:w="1359" w:type="dxa"/>
            <w:vMerge w:val="restart"/>
            <w:tcBorders>
              <w:top w:val="single" w:sz="4" w:space="0" w:color="auto"/>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 xml:space="preserve">3 484 666,66  </w:t>
            </w:r>
          </w:p>
        </w:tc>
        <w:tc>
          <w:tcPr>
            <w:tcW w:w="1267" w:type="dxa"/>
            <w:tcBorders>
              <w:top w:val="single" w:sz="4" w:space="0" w:color="auto"/>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1417" w:type="dxa"/>
            <w:tcBorders>
              <w:top w:val="single" w:sz="4" w:space="0" w:color="auto"/>
              <w:left w:val="single" w:sz="4" w:space="0" w:color="auto"/>
              <w:bottom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1418" w:type="dxa"/>
            <w:tcBorders>
              <w:top w:val="single" w:sz="4" w:space="0" w:color="auto"/>
              <w:left w:val="single" w:sz="4" w:space="0" w:color="auto"/>
              <w:bottom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10 000,00</w:t>
            </w:r>
          </w:p>
        </w:tc>
        <w:tc>
          <w:tcPr>
            <w:tcW w:w="3260" w:type="dxa"/>
            <w:tcBorders>
              <w:left w:val="single" w:sz="4" w:space="0" w:color="auto"/>
              <w:bottom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Изготовление топографической съемки местности</w:t>
            </w:r>
          </w:p>
        </w:tc>
      </w:tr>
      <w:tr w:rsidR="0039218C" w:rsidRPr="002D58DB" w:rsidTr="002D58DB">
        <w:trPr>
          <w:trHeight w:val="373"/>
        </w:trPr>
        <w:tc>
          <w:tcPr>
            <w:tcW w:w="675"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2364"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2126"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1276" w:type="dxa"/>
            <w:vMerge/>
            <w:tcBorders>
              <w:top w:val="single" w:sz="4" w:space="0" w:color="auto"/>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1359" w:type="dxa"/>
            <w:vMerge/>
            <w:tcBorders>
              <w:top w:val="single" w:sz="4" w:space="0" w:color="auto"/>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1267" w:type="dxa"/>
            <w:tcBorders>
              <w:top w:val="single" w:sz="4" w:space="0" w:color="auto"/>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1417" w:type="dxa"/>
            <w:tcBorders>
              <w:top w:val="single" w:sz="4" w:space="0" w:color="auto"/>
              <w:left w:val="single" w:sz="4" w:space="0" w:color="auto"/>
              <w:bottom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1418" w:type="dxa"/>
            <w:tcBorders>
              <w:top w:val="single" w:sz="4" w:space="0" w:color="auto"/>
              <w:left w:val="single" w:sz="4" w:space="0" w:color="auto"/>
              <w:bottom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70 000,00</w:t>
            </w:r>
          </w:p>
        </w:tc>
        <w:tc>
          <w:tcPr>
            <w:tcW w:w="3260" w:type="dxa"/>
            <w:tcBorders>
              <w:left w:val="single" w:sz="4" w:space="0" w:color="auto"/>
              <w:bottom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Изготовление рабочего проекта по благоустройству</w:t>
            </w:r>
          </w:p>
        </w:tc>
      </w:tr>
      <w:tr w:rsidR="0039218C" w:rsidRPr="002D58DB" w:rsidTr="002D58DB">
        <w:trPr>
          <w:trHeight w:val="255"/>
        </w:trPr>
        <w:tc>
          <w:tcPr>
            <w:tcW w:w="675"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2364"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2126"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1276"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1359"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1267" w:type="dxa"/>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1417" w:type="dxa"/>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1418" w:type="dxa"/>
            <w:tcBorders>
              <w:top w:val="single" w:sz="4" w:space="0" w:color="auto"/>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71 333,33</w:t>
            </w:r>
          </w:p>
        </w:tc>
        <w:tc>
          <w:tcPr>
            <w:tcW w:w="3260" w:type="dxa"/>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Строительный надзор на объекте</w:t>
            </w:r>
          </w:p>
        </w:tc>
      </w:tr>
      <w:tr w:rsidR="0039218C" w:rsidRPr="002D58DB" w:rsidTr="001D38FE">
        <w:trPr>
          <w:trHeight w:val="690"/>
        </w:trPr>
        <w:tc>
          <w:tcPr>
            <w:tcW w:w="675" w:type="dxa"/>
            <w:vMerge/>
            <w:tcBorders>
              <w:left w:val="single" w:sz="4" w:space="0" w:color="auto"/>
              <w:bottom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2364" w:type="dxa"/>
            <w:vMerge/>
            <w:tcBorders>
              <w:left w:val="single" w:sz="4" w:space="0" w:color="auto"/>
              <w:bottom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2126"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1276" w:type="dxa"/>
            <w:vMerge/>
            <w:tcBorders>
              <w:left w:val="single" w:sz="4" w:space="0" w:color="auto"/>
              <w:bottom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1359" w:type="dxa"/>
            <w:vMerge/>
            <w:tcBorders>
              <w:left w:val="single" w:sz="4" w:space="0" w:color="auto"/>
              <w:bottom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1267" w:type="dxa"/>
            <w:tcBorders>
              <w:left w:val="single" w:sz="4" w:space="0" w:color="auto"/>
              <w:bottom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1417" w:type="dxa"/>
            <w:tcBorders>
              <w:left w:val="single" w:sz="4" w:space="0" w:color="auto"/>
              <w:bottom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3 000 000,00</w:t>
            </w:r>
          </w:p>
        </w:tc>
        <w:tc>
          <w:tcPr>
            <w:tcW w:w="1418" w:type="dxa"/>
            <w:tcBorders>
              <w:top w:val="single" w:sz="4" w:space="0" w:color="auto"/>
              <w:left w:val="single" w:sz="4" w:space="0" w:color="auto"/>
              <w:bottom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333 333,33</w:t>
            </w:r>
          </w:p>
        </w:tc>
        <w:tc>
          <w:tcPr>
            <w:tcW w:w="3260" w:type="dxa"/>
            <w:tcBorders>
              <w:left w:val="single" w:sz="4" w:space="0" w:color="auto"/>
              <w:bottom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Благоустройство территории по адресу: Волгоградская область, село Заплавное, Совхозная улица, 21</w:t>
            </w:r>
          </w:p>
        </w:tc>
      </w:tr>
      <w:tr w:rsidR="0039218C" w:rsidRPr="002D58DB" w:rsidTr="001D38FE">
        <w:trPr>
          <w:trHeight w:val="276"/>
        </w:trPr>
        <w:tc>
          <w:tcPr>
            <w:tcW w:w="675" w:type="dxa"/>
            <w:vMerge w:val="restart"/>
            <w:tcBorders>
              <w:top w:val="single" w:sz="4" w:space="0" w:color="auto"/>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2364" w:type="dxa"/>
            <w:vMerge w:val="restart"/>
            <w:tcBorders>
              <w:top w:val="single" w:sz="4" w:space="0" w:color="auto"/>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 xml:space="preserve">Благоустройство </w:t>
            </w:r>
            <w:r w:rsidRPr="002D58DB">
              <w:rPr>
                <w:rFonts w:ascii="Arial" w:eastAsia="Calibri" w:hAnsi="Arial" w:cs="Arial"/>
              </w:rPr>
              <w:lastRenderedPageBreak/>
              <w:t xml:space="preserve">дворовых территорий многоквартирных жилых домов  </w:t>
            </w:r>
          </w:p>
        </w:tc>
        <w:tc>
          <w:tcPr>
            <w:tcW w:w="2126"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1276" w:type="dxa"/>
            <w:tcBorders>
              <w:top w:val="single" w:sz="4" w:space="0" w:color="auto"/>
              <w:left w:val="single" w:sz="4" w:space="0" w:color="auto"/>
              <w:bottom w:val="single" w:sz="4" w:space="0" w:color="auto"/>
              <w:right w:val="single" w:sz="4" w:space="0" w:color="auto"/>
            </w:tcBorders>
            <w:vAlign w:val="bottom"/>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2020</w:t>
            </w:r>
          </w:p>
        </w:tc>
        <w:tc>
          <w:tcPr>
            <w:tcW w:w="1359" w:type="dxa"/>
            <w:tcBorders>
              <w:top w:val="single" w:sz="4" w:space="0" w:color="auto"/>
              <w:left w:val="single" w:sz="4" w:space="0" w:color="auto"/>
              <w:right w:val="single" w:sz="4" w:space="0" w:color="auto"/>
            </w:tcBorders>
            <w:vAlign w:val="bottom"/>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0,00</w:t>
            </w:r>
          </w:p>
        </w:tc>
        <w:tc>
          <w:tcPr>
            <w:tcW w:w="1267" w:type="dxa"/>
            <w:tcBorders>
              <w:top w:val="single" w:sz="4" w:space="0" w:color="auto"/>
              <w:left w:val="single" w:sz="4" w:space="0" w:color="auto"/>
              <w:bottom w:val="single" w:sz="4" w:space="0" w:color="auto"/>
              <w:right w:val="single" w:sz="4" w:space="0" w:color="auto"/>
            </w:tcBorders>
            <w:vAlign w:val="bottom"/>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1417" w:type="dxa"/>
            <w:tcBorders>
              <w:top w:val="single" w:sz="4" w:space="0" w:color="auto"/>
              <w:left w:val="single" w:sz="4" w:space="0" w:color="auto"/>
              <w:bottom w:val="single" w:sz="4" w:space="0" w:color="auto"/>
              <w:right w:val="single" w:sz="4" w:space="0" w:color="auto"/>
            </w:tcBorders>
            <w:vAlign w:val="bottom"/>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1418" w:type="dxa"/>
            <w:tcBorders>
              <w:top w:val="single" w:sz="4" w:space="0" w:color="auto"/>
              <w:left w:val="single" w:sz="4" w:space="0" w:color="auto"/>
              <w:bottom w:val="single" w:sz="4" w:space="0" w:color="auto"/>
              <w:right w:val="single" w:sz="4" w:space="0" w:color="auto"/>
            </w:tcBorders>
            <w:vAlign w:val="bottom"/>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0,00</w:t>
            </w:r>
          </w:p>
        </w:tc>
        <w:tc>
          <w:tcPr>
            <w:tcW w:w="3260" w:type="dxa"/>
            <w:vMerge w:val="restart"/>
            <w:tcBorders>
              <w:top w:val="single" w:sz="4" w:space="0" w:color="auto"/>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 xml:space="preserve">Благоустройство не менее </w:t>
            </w:r>
            <w:r w:rsidRPr="002D58DB">
              <w:rPr>
                <w:rFonts w:ascii="Arial" w:eastAsia="Calibri" w:hAnsi="Arial" w:cs="Arial"/>
              </w:rPr>
              <w:lastRenderedPageBreak/>
              <w:t>6 дворовых территорий</w:t>
            </w:r>
          </w:p>
          <w:p w:rsidR="0039218C" w:rsidRPr="002D58DB" w:rsidRDefault="0039218C" w:rsidP="002D58DB">
            <w:pPr>
              <w:widowControl w:val="0"/>
              <w:autoSpaceDE w:val="0"/>
              <w:autoSpaceDN w:val="0"/>
              <w:jc w:val="center"/>
              <w:rPr>
                <w:rFonts w:ascii="Arial" w:eastAsia="Calibri" w:hAnsi="Arial" w:cs="Arial"/>
              </w:rPr>
            </w:pPr>
          </w:p>
        </w:tc>
      </w:tr>
      <w:tr w:rsidR="0039218C" w:rsidRPr="002D58DB" w:rsidTr="002D58DB">
        <w:trPr>
          <w:trHeight w:val="212"/>
        </w:trPr>
        <w:tc>
          <w:tcPr>
            <w:tcW w:w="675"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2364"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2126"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1276" w:type="dxa"/>
            <w:tcBorders>
              <w:top w:val="single" w:sz="4" w:space="0" w:color="auto"/>
              <w:left w:val="single" w:sz="4" w:space="0" w:color="auto"/>
              <w:bottom w:val="single" w:sz="4" w:space="0" w:color="auto"/>
              <w:right w:val="single" w:sz="4" w:space="0" w:color="auto"/>
            </w:tcBorders>
            <w:vAlign w:val="bottom"/>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2021</w:t>
            </w:r>
          </w:p>
        </w:tc>
        <w:tc>
          <w:tcPr>
            <w:tcW w:w="1359" w:type="dxa"/>
            <w:tcBorders>
              <w:top w:val="single" w:sz="4" w:space="0" w:color="auto"/>
              <w:left w:val="single" w:sz="4" w:space="0" w:color="auto"/>
              <w:right w:val="single" w:sz="4" w:space="0" w:color="auto"/>
            </w:tcBorders>
            <w:vAlign w:val="bottom"/>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0,00</w:t>
            </w:r>
          </w:p>
        </w:tc>
        <w:tc>
          <w:tcPr>
            <w:tcW w:w="1267" w:type="dxa"/>
            <w:tcBorders>
              <w:top w:val="single" w:sz="4" w:space="0" w:color="auto"/>
              <w:left w:val="single" w:sz="4" w:space="0" w:color="auto"/>
              <w:bottom w:val="single" w:sz="4" w:space="0" w:color="auto"/>
              <w:right w:val="single" w:sz="4" w:space="0" w:color="auto"/>
            </w:tcBorders>
            <w:vAlign w:val="bottom"/>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1417" w:type="dxa"/>
            <w:tcBorders>
              <w:top w:val="single" w:sz="4" w:space="0" w:color="auto"/>
              <w:left w:val="single" w:sz="4" w:space="0" w:color="auto"/>
              <w:bottom w:val="single" w:sz="4" w:space="0" w:color="auto"/>
              <w:right w:val="single" w:sz="4" w:space="0" w:color="auto"/>
            </w:tcBorders>
            <w:vAlign w:val="bottom"/>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1418" w:type="dxa"/>
            <w:tcBorders>
              <w:top w:val="single" w:sz="4" w:space="0" w:color="auto"/>
              <w:left w:val="single" w:sz="4" w:space="0" w:color="auto"/>
              <w:bottom w:val="single" w:sz="4" w:space="0" w:color="auto"/>
              <w:right w:val="single" w:sz="4" w:space="0" w:color="auto"/>
            </w:tcBorders>
            <w:vAlign w:val="bottom"/>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0,00</w:t>
            </w:r>
          </w:p>
        </w:tc>
        <w:tc>
          <w:tcPr>
            <w:tcW w:w="3260"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r>
      <w:tr w:rsidR="0039218C" w:rsidRPr="002D58DB" w:rsidTr="002D58DB">
        <w:trPr>
          <w:trHeight w:val="162"/>
        </w:trPr>
        <w:tc>
          <w:tcPr>
            <w:tcW w:w="675"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2364"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2126"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2022</w:t>
            </w:r>
          </w:p>
        </w:tc>
        <w:tc>
          <w:tcPr>
            <w:tcW w:w="1359" w:type="dxa"/>
            <w:tcBorders>
              <w:top w:val="single" w:sz="4" w:space="0" w:color="auto"/>
              <w:left w:val="single" w:sz="4" w:space="0" w:color="auto"/>
              <w:right w:val="single" w:sz="4" w:space="0" w:color="auto"/>
            </w:tcBorders>
            <w:vAlign w:val="center"/>
          </w:tcPr>
          <w:p w:rsidR="0039218C" w:rsidRPr="002D58DB" w:rsidRDefault="0039218C" w:rsidP="002D58DB">
            <w:pPr>
              <w:widowControl w:val="0"/>
              <w:autoSpaceDE w:val="0"/>
              <w:autoSpaceDN w:val="0"/>
              <w:jc w:val="center"/>
              <w:rPr>
                <w:rFonts w:ascii="Arial" w:eastAsia="Calibri" w:hAnsi="Arial" w:cs="Arial"/>
              </w:rPr>
            </w:pPr>
            <w:r>
              <w:rPr>
                <w:rFonts w:ascii="Arial" w:eastAsia="Calibri" w:hAnsi="Arial" w:cs="Arial"/>
              </w:rPr>
              <w:t>0</w:t>
            </w:r>
            <w:r w:rsidRPr="002D58DB">
              <w:rPr>
                <w:rFonts w:ascii="Arial" w:eastAsia="Calibri" w:hAnsi="Arial" w:cs="Arial"/>
              </w:rPr>
              <w:t>,00</w:t>
            </w:r>
          </w:p>
        </w:tc>
        <w:tc>
          <w:tcPr>
            <w:tcW w:w="1267" w:type="dxa"/>
            <w:tcBorders>
              <w:top w:val="single" w:sz="4" w:space="0" w:color="auto"/>
              <w:left w:val="single" w:sz="4" w:space="0" w:color="auto"/>
              <w:bottom w:val="single" w:sz="4" w:space="0" w:color="auto"/>
              <w:right w:val="single" w:sz="4" w:space="0" w:color="auto"/>
            </w:tcBorders>
            <w:vAlign w:val="center"/>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1417" w:type="dxa"/>
            <w:tcBorders>
              <w:top w:val="single" w:sz="4" w:space="0" w:color="auto"/>
              <w:left w:val="single" w:sz="4" w:space="0" w:color="auto"/>
              <w:bottom w:val="single" w:sz="4" w:space="0" w:color="auto"/>
              <w:right w:val="single" w:sz="4" w:space="0" w:color="auto"/>
            </w:tcBorders>
            <w:vAlign w:val="center"/>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1418" w:type="dxa"/>
            <w:tcBorders>
              <w:top w:val="single" w:sz="4" w:space="0" w:color="auto"/>
              <w:left w:val="single" w:sz="4" w:space="0" w:color="auto"/>
              <w:bottom w:val="single" w:sz="4" w:space="0" w:color="auto"/>
              <w:right w:val="single" w:sz="4" w:space="0" w:color="auto"/>
            </w:tcBorders>
            <w:vAlign w:val="center"/>
          </w:tcPr>
          <w:p w:rsidR="0039218C" w:rsidRPr="002D58DB" w:rsidRDefault="0039218C" w:rsidP="002D58DB">
            <w:pPr>
              <w:widowControl w:val="0"/>
              <w:autoSpaceDE w:val="0"/>
              <w:autoSpaceDN w:val="0"/>
              <w:jc w:val="center"/>
              <w:rPr>
                <w:rFonts w:ascii="Arial" w:eastAsia="Calibri" w:hAnsi="Arial" w:cs="Arial"/>
              </w:rPr>
            </w:pPr>
            <w:r>
              <w:rPr>
                <w:rFonts w:ascii="Arial" w:eastAsia="Calibri" w:hAnsi="Arial" w:cs="Arial"/>
              </w:rPr>
              <w:t>0</w:t>
            </w:r>
            <w:r w:rsidRPr="002D58DB">
              <w:rPr>
                <w:rFonts w:ascii="Arial" w:eastAsia="Calibri" w:hAnsi="Arial" w:cs="Arial"/>
              </w:rPr>
              <w:t>,00</w:t>
            </w:r>
          </w:p>
        </w:tc>
        <w:tc>
          <w:tcPr>
            <w:tcW w:w="3260"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r>
      <w:tr w:rsidR="0039218C" w:rsidRPr="002D58DB" w:rsidTr="002D58DB">
        <w:trPr>
          <w:trHeight w:val="250"/>
        </w:trPr>
        <w:tc>
          <w:tcPr>
            <w:tcW w:w="675"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2364"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2126"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1276" w:type="dxa"/>
            <w:tcBorders>
              <w:top w:val="single" w:sz="4" w:space="0" w:color="auto"/>
              <w:left w:val="single" w:sz="4" w:space="0" w:color="auto"/>
              <w:bottom w:val="single" w:sz="4" w:space="0" w:color="auto"/>
              <w:right w:val="single" w:sz="4" w:space="0" w:color="auto"/>
            </w:tcBorders>
            <w:vAlign w:val="center"/>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2023</w:t>
            </w:r>
          </w:p>
        </w:tc>
        <w:tc>
          <w:tcPr>
            <w:tcW w:w="1359" w:type="dxa"/>
            <w:tcBorders>
              <w:top w:val="single" w:sz="4" w:space="0" w:color="auto"/>
              <w:left w:val="single" w:sz="4" w:space="0" w:color="auto"/>
              <w:right w:val="single" w:sz="4" w:space="0" w:color="auto"/>
            </w:tcBorders>
            <w:vAlign w:val="center"/>
          </w:tcPr>
          <w:p w:rsidR="0039218C" w:rsidRPr="002D58DB" w:rsidRDefault="0039218C" w:rsidP="002D58DB">
            <w:pPr>
              <w:widowControl w:val="0"/>
              <w:autoSpaceDE w:val="0"/>
              <w:autoSpaceDN w:val="0"/>
              <w:jc w:val="center"/>
              <w:rPr>
                <w:rFonts w:ascii="Arial" w:eastAsia="Calibri" w:hAnsi="Arial" w:cs="Arial"/>
              </w:rPr>
            </w:pPr>
            <w:r>
              <w:rPr>
                <w:rFonts w:ascii="Arial" w:eastAsia="Calibri" w:hAnsi="Arial" w:cs="Arial"/>
              </w:rPr>
              <w:t>0</w:t>
            </w:r>
            <w:r w:rsidRPr="002D58DB">
              <w:rPr>
                <w:rFonts w:ascii="Arial" w:eastAsia="Calibri" w:hAnsi="Arial" w:cs="Arial"/>
              </w:rPr>
              <w:t>,00</w:t>
            </w:r>
          </w:p>
        </w:tc>
        <w:tc>
          <w:tcPr>
            <w:tcW w:w="1267" w:type="dxa"/>
            <w:tcBorders>
              <w:top w:val="single" w:sz="4" w:space="0" w:color="auto"/>
              <w:left w:val="single" w:sz="4" w:space="0" w:color="auto"/>
              <w:bottom w:val="single" w:sz="4" w:space="0" w:color="auto"/>
              <w:right w:val="single" w:sz="4" w:space="0" w:color="auto"/>
            </w:tcBorders>
            <w:vAlign w:val="center"/>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1417" w:type="dxa"/>
            <w:tcBorders>
              <w:top w:val="single" w:sz="4" w:space="0" w:color="auto"/>
              <w:left w:val="single" w:sz="4" w:space="0" w:color="auto"/>
              <w:bottom w:val="single" w:sz="4" w:space="0" w:color="auto"/>
              <w:right w:val="single" w:sz="4" w:space="0" w:color="auto"/>
            </w:tcBorders>
            <w:vAlign w:val="center"/>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1418" w:type="dxa"/>
            <w:tcBorders>
              <w:top w:val="single" w:sz="4" w:space="0" w:color="auto"/>
              <w:left w:val="single" w:sz="4" w:space="0" w:color="auto"/>
              <w:bottom w:val="single" w:sz="4" w:space="0" w:color="auto"/>
              <w:right w:val="single" w:sz="4" w:space="0" w:color="auto"/>
            </w:tcBorders>
            <w:vAlign w:val="center"/>
          </w:tcPr>
          <w:p w:rsidR="0039218C" w:rsidRPr="002D58DB" w:rsidRDefault="0039218C" w:rsidP="002D58DB">
            <w:pPr>
              <w:widowControl w:val="0"/>
              <w:autoSpaceDE w:val="0"/>
              <w:autoSpaceDN w:val="0"/>
              <w:jc w:val="center"/>
              <w:rPr>
                <w:rFonts w:ascii="Arial" w:eastAsia="Calibri" w:hAnsi="Arial" w:cs="Arial"/>
              </w:rPr>
            </w:pPr>
            <w:r>
              <w:rPr>
                <w:rFonts w:ascii="Arial" w:eastAsia="Calibri" w:hAnsi="Arial" w:cs="Arial"/>
              </w:rPr>
              <w:t>0</w:t>
            </w:r>
            <w:r w:rsidRPr="002D58DB">
              <w:rPr>
                <w:rFonts w:ascii="Arial" w:eastAsia="Calibri" w:hAnsi="Arial" w:cs="Arial"/>
              </w:rPr>
              <w:t>,00</w:t>
            </w:r>
          </w:p>
        </w:tc>
        <w:tc>
          <w:tcPr>
            <w:tcW w:w="3260"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r>
      <w:tr w:rsidR="0039218C" w:rsidRPr="002D58DB" w:rsidTr="002D58DB">
        <w:trPr>
          <w:trHeight w:val="283"/>
        </w:trPr>
        <w:tc>
          <w:tcPr>
            <w:tcW w:w="675"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2364"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2126"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c>
          <w:tcPr>
            <w:tcW w:w="1276" w:type="dxa"/>
            <w:tcBorders>
              <w:top w:val="single" w:sz="4" w:space="0" w:color="auto"/>
              <w:left w:val="single" w:sz="4" w:space="0" w:color="auto"/>
              <w:right w:val="single" w:sz="4" w:space="0" w:color="auto"/>
            </w:tcBorders>
            <w:vAlign w:val="bottom"/>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2024</w:t>
            </w:r>
          </w:p>
        </w:tc>
        <w:tc>
          <w:tcPr>
            <w:tcW w:w="1359" w:type="dxa"/>
            <w:tcBorders>
              <w:top w:val="single" w:sz="4" w:space="0" w:color="auto"/>
              <w:left w:val="single" w:sz="4" w:space="0" w:color="auto"/>
              <w:right w:val="single" w:sz="4" w:space="0" w:color="auto"/>
            </w:tcBorders>
            <w:vAlign w:val="bottom"/>
          </w:tcPr>
          <w:p w:rsidR="0039218C" w:rsidRPr="002D58DB" w:rsidRDefault="0039218C" w:rsidP="002D58DB">
            <w:pPr>
              <w:widowControl w:val="0"/>
              <w:autoSpaceDE w:val="0"/>
              <w:autoSpaceDN w:val="0"/>
              <w:jc w:val="center"/>
              <w:rPr>
                <w:rFonts w:ascii="Arial" w:eastAsia="Calibri" w:hAnsi="Arial" w:cs="Arial"/>
              </w:rPr>
            </w:pPr>
            <w:r>
              <w:rPr>
                <w:rFonts w:ascii="Arial" w:eastAsia="Calibri" w:hAnsi="Arial" w:cs="Arial"/>
              </w:rPr>
              <w:t>100</w:t>
            </w:r>
            <w:r w:rsidRPr="002D58DB">
              <w:rPr>
                <w:rFonts w:ascii="Arial" w:eastAsia="Calibri" w:hAnsi="Arial" w:cs="Arial"/>
              </w:rPr>
              <w:t> 000,00</w:t>
            </w:r>
          </w:p>
        </w:tc>
        <w:tc>
          <w:tcPr>
            <w:tcW w:w="1267" w:type="dxa"/>
            <w:tcBorders>
              <w:top w:val="single" w:sz="4" w:space="0" w:color="auto"/>
              <w:left w:val="single" w:sz="4" w:space="0" w:color="auto"/>
              <w:right w:val="single" w:sz="4" w:space="0" w:color="auto"/>
            </w:tcBorders>
            <w:vAlign w:val="bottom"/>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1417" w:type="dxa"/>
            <w:tcBorders>
              <w:top w:val="single" w:sz="4" w:space="0" w:color="auto"/>
              <w:left w:val="single" w:sz="4" w:space="0" w:color="auto"/>
              <w:right w:val="single" w:sz="4" w:space="0" w:color="auto"/>
            </w:tcBorders>
            <w:vAlign w:val="bottom"/>
          </w:tcPr>
          <w:p w:rsidR="0039218C" w:rsidRPr="002D58DB" w:rsidRDefault="0039218C" w:rsidP="002D58DB">
            <w:pPr>
              <w:widowControl w:val="0"/>
              <w:autoSpaceDE w:val="0"/>
              <w:autoSpaceDN w:val="0"/>
              <w:jc w:val="center"/>
              <w:rPr>
                <w:rFonts w:ascii="Arial" w:eastAsia="Calibri" w:hAnsi="Arial" w:cs="Arial"/>
              </w:rPr>
            </w:pPr>
            <w:r w:rsidRPr="002D58DB">
              <w:rPr>
                <w:rFonts w:ascii="Arial" w:eastAsia="Calibri" w:hAnsi="Arial" w:cs="Arial"/>
              </w:rPr>
              <w:t>-</w:t>
            </w:r>
          </w:p>
        </w:tc>
        <w:tc>
          <w:tcPr>
            <w:tcW w:w="1418" w:type="dxa"/>
            <w:tcBorders>
              <w:top w:val="single" w:sz="4" w:space="0" w:color="auto"/>
              <w:left w:val="single" w:sz="4" w:space="0" w:color="auto"/>
              <w:right w:val="single" w:sz="4" w:space="0" w:color="auto"/>
            </w:tcBorders>
            <w:vAlign w:val="bottom"/>
          </w:tcPr>
          <w:p w:rsidR="0039218C" w:rsidRPr="002D58DB" w:rsidRDefault="0039218C" w:rsidP="002D58DB">
            <w:pPr>
              <w:widowControl w:val="0"/>
              <w:autoSpaceDE w:val="0"/>
              <w:autoSpaceDN w:val="0"/>
              <w:jc w:val="center"/>
              <w:rPr>
                <w:rFonts w:ascii="Arial" w:eastAsia="Calibri" w:hAnsi="Arial" w:cs="Arial"/>
              </w:rPr>
            </w:pPr>
            <w:r>
              <w:rPr>
                <w:rFonts w:ascii="Arial" w:eastAsia="Calibri" w:hAnsi="Arial" w:cs="Arial"/>
              </w:rPr>
              <w:t>100</w:t>
            </w:r>
            <w:r w:rsidRPr="002D58DB">
              <w:rPr>
                <w:rFonts w:ascii="Arial" w:eastAsia="Calibri" w:hAnsi="Arial" w:cs="Arial"/>
              </w:rPr>
              <w:t> 000,00</w:t>
            </w:r>
          </w:p>
        </w:tc>
        <w:tc>
          <w:tcPr>
            <w:tcW w:w="3260" w:type="dxa"/>
            <w:vMerge/>
            <w:tcBorders>
              <w:left w:val="single" w:sz="4" w:space="0" w:color="auto"/>
              <w:right w:val="single" w:sz="4" w:space="0" w:color="auto"/>
            </w:tcBorders>
          </w:tcPr>
          <w:p w:rsidR="0039218C" w:rsidRPr="002D58DB" w:rsidRDefault="0039218C" w:rsidP="002D58DB">
            <w:pPr>
              <w:widowControl w:val="0"/>
              <w:autoSpaceDE w:val="0"/>
              <w:autoSpaceDN w:val="0"/>
              <w:jc w:val="center"/>
              <w:rPr>
                <w:rFonts w:ascii="Arial" w:eastAsia="Calibri" w:hAnsi="Arial" w:cs="Arial"/>
              </w:rPr>
            </w:pPr>
          </w:p>
        </w:tc>
      </w:tr>
      <w:tr w:rsidR="002D58DB" w:rsidRPr="002D58DB" w:rsidTr="002D58DB">
        <w:trPr>
          <w:trHeight w:val="323"/>
        </w:trPr>
        <w:tc>
          <w:tcPr>
            <w:tcW w:w="675"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b/>
              </w:rPr>
            </w:pPr>
          </w:p>
        </w:tc>
        <w:tc>
          <w:tcPr>
            <w:tcW w:w="236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b/>
              </w:rPr>
            </w:pPr>
            <w:r w:rsidRPr="002D58DB">
              <w:rPr>
                <w:rFonts w:ascii="Arial" w:eastAsia="Calibri" w:hAnsi="Arial" w:cs="Arial"/>
                <w:b/>
              </w:rPr>
              <w:t>ИТОГО по программе</w:t>
            </w: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b/>
              </w:rPr>
            </w:pPr>
          </w:p>
        </w:tc>
        <w:tc>
          <w:tcPr>
            <w:tcW w:w="127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b/>
              </w:rPr>
            </w:pPr>
            <w:r w:rsidRPr="002D58DB">
              <w:rPr>
                <w:rFonts w:ascii="Arial" w:eastAsia="Calibri" w:hAnsi="Arial" w:cs="Arial"/>
                <w:b/>
              </w:rPr>
              <w:t>2018-2024</w:t>
            </w:r>
          </w:p>
        </w:tc>
        <w:tc>
          <w:tcPr>
            <w:tcW w:w="1359" w:type="dxa"/>
            <w:tcBorders>
              <w:top w:val="single" w:sz="4" w:space="0" w:color="auto"/>
              <w:left w:val="single" w:sz="4" w:space="0" w:color="auto"/>
              <w:bottom w:val="single" w:sz="4" w:space="0" w:color="auto"/>
              <w:right w:val="single" w:sz="4" w:space="0" w:color="auto"/>
            </w:tcBorders>
          </w:tcPr>
          <w:p w:rsidR="002D58DB" w:rsidRPr="002D58DB" w:rsidRDefault="002D58DB" w:rsidP="006F4B47">
            <w:pPr>
              <w:widowControl w:val="0"/>
              <w:autoSpaceDE w:val="0"/>
              <w:autoSpaceDN w:val="0"/>
              <w:jc w:val="center"/>
              <w:rPr>
                <w:rFonts w:ascii="Arial" w:eastAsia="Calibri" w:hAnsi="Arial" w:cs="Arial"/>
              </w:rPr>
            </w:pPr>
            <w:r w:rsidRPr="002D58DB">
              <w:rPr>
                <w:rFonts w:ascii="Arial" w:eastAsia="Calibri" w:hAnsi="Arial" w:cs="Arial"/>
                <w:b/>
              </w:rPr>
              <w:t xml:space="preserve">3 </w:t>
            </w:r>
            <w:r w:rsidR="006F4B47">
              <w:rPr>
                <w:rFonts w:ascii="Arial" w:eastAsia="Calibri" w:hAnsi="Arial" w:cs="Arial"/>
                <w:b/>
              </w:rPr>
              <w:t>5</w:t>
            </w:r>
            <w:r w:rsidRPr="002D58DB">
              <w:rPr>
                <w:rFonts w:ascii="Arial" w:eastAsia="Calibri" w:hAnsi="Arial" w:cs="Arial"/>
                <w:b/>
              </w:rPr>
              <w:t xml:space="preserve">84 666,66  </w:t>
            </w:r>
          </w:p>
        </w:tc>
        <w:tc>
          <w:tcPr>
            <w:tcW w:w="1267"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b/>
              </w:rPr>
            </w:pPr>
            <w:r w:rsidRPr="002D58DB">
              <w:rPr>
                <w:rFonts w:ascii="Arial" w:eastAsia="Calibri" w:hAnsi="Arial" w:cs="Arial"/>
                <w:b/>
              </w:rPr>
              <w:t>-</w:t>
            </w:r>
          </w:p>
        </w:tc>
        <w:tc>
          <w:tcPr>
            <w:tcW w:w="1417"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b/>
              </w:rPr>
            </w:pPr>
            <w:r w:rsidRPr="002D58DB">
              <w:rPr>
                <w:rFonts w:ascii="Arial" w:eastAsia="Calibri" w:hAnsi="Arial" w:cs="Arial"/>
                <w:b/>
              </w:rPr>
              <w:t>3 000 000,00</w:t>
            </w:r>
          </w:p>
        </w:tc>
        <w:tc>
          <w:tcPr>
            <w:tcW w:w="1418" w:type="dxa"/>
            <w:tcBorders>
              <w:top w:val="single" w:sz="4" w:space="0" w:color="auto"/>
              <w:left w:val="single" w:sz="4" w:space="0" w:color="auto"/>
              <w:bottom w:val="single" w:sz="4" w:space="0" w:color="auto"/>
              <w:right w:val="single" w:sz="4" w:space="0" w:color="auto"/>
            </w:tcBorders>
          </w:tcPr>
          <w:p w:rsidR="002D58DB" w:rsidRPr="002D58DB" w:rsidRDefault="002D58DB" w:rsidP="006F4B47">
            <w:pPr>
              <w:widowControl w:val="0"/>
              <w:autoSpaceDE w:val="0"/>
              <w:autoSpaceDN w:val="0"/>
              <w:jc w:val="center"/>
              <w:rPr>
                <w:rFonts w:ascii="Arial" w:eastAsia="Calibri" w:hAnsi="Arial" w:cs="Arial"/>
                <w:b/>
              </w:rPr>
            </w:pPr>
            <w:r w:rsidRPr="002D58DB">
              <w:rPr>
                <w:rFonts w:ascii="Arial" w:eastAsia="Calibri" w:hAnsi="Arial" w:cs="Arial"/>
                <w:b/>
              </w:rPr>
              <w:t xml:space="preserve"> </w:t>
            </w:r>
            <w:r w:rsidR="006F4B47">
              <w:rPr>
                <w:rFonts w:ascii="Arial" w:eastAsia="Calibri" w:hAnsi="Arial" w:cs="Arial"/>
                <w:b/>
              </w:rPr>
              <w:t>5</w:t>
            </w:r>
            <w:r w:rsidRPr="002D58DB">
              <w:rPr>
                <w:rFonts w:ascii="Arial" w:eastAsia="Calibri" w:hAnsi="Arial" w:cs="Arial"/>
                <w:b/>
              </w:rPr>
              <w:t xml:space="preserve">84 666,66  </w:t>
            </w:r>
          </w:p>
        </w:tc>
        <w:tc>
          <w:tcPr>
            <w:tcW w:w="3260"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ascii="Arial" w:eastAsia="Calibri" w:hAnsi="Arial" w:cs="Arial"/>
                <w:b/>
              </w:rPr>
            </w:pPr>
          </w:p>
        </w:tc>
      </w:tr>
    </w:tbl>
    <w:p w:rsidR="002D58DB" w:rsidRPr="002D58DB" w:rsidRDefault="002D58DB" w:rsidP="002D58DB">
      <w:pPr>
        <w:autoSpaceDE w:val="0"/>
        <w:autoSpaceDN w:val="0"/>
        <w:adjustRightInd w:val="0"/>
        <w:spacing w:after="200"/>
        <w:ind w:left="360"/>
        <w:jc w:val="both"/>
        <w:rPr>
          <w:rFonts w:ascii="Arial" w:hAnsi="Arial" w:cs="Arial"/>
          <w:lang w:eastAsia="en-US"/>
        </w:rPr>
      </w:pPr>
    </w:p>
    <w:p w:rsidR="002D58DB" w:rsidRPr="002D58DB" w:rsidRDefault="002D58DB" w:rsidP="002D58DB">
      <w:pPr>
        <w:spacing w:after="200"/>
        <w:jc w:val="both"/>
        <w:rPr>
          <w:rFonts w:ascii="Arial" w:hAnsi="Arial" w:cs="Arial"/>
          <w:lang w:eastAsia="en-US"/>
        </w:rPr>
        <w:sectPr w:rsidR="002D58DB" w:rsidRPr="002D58DB" w:rsidSect="002D58DB">
          <w:pgSz w:w="16838" w:h="11906" w:orient="landscape"/>
          <w:pgMar w:top="567" w:right="678" w:bottom="851" w:left="1134" w:header="142" w:footer="709" w:gutter="0"/>
          <w:cols w:space="708"/>
          <w:docGrid w:linePitch="360"/>
        </w:sectPr>
      </w:pPr>
    </w:p>
    <w:p w:rsidR="002D58DB" w:rsidRDefault="002D58DB" w:rsidP="002D58DB">
      <w:pPr>
        <w:jc w:val="right"/>
        <w:rPr>
          <w:rFonts w:ascii="Arial" w:hAnsi="Arial" w:cs="Arial"/>
          <w:lang w:eastAsia="en-US"/>
        </w:rPr>
      </w:pPr>
    </w:p>
    <w:p w:rsidR="002D58DB" w:rsidRPr="002D58DB" w:rsidRDefault="002D58DB" w:rsidP="002D58DB">
      <w:pPr>
        <w:jc w:val="right"/>
        <w:rPr>
          <w:rFonts w:ascii="Arial" w:hAnsi="Arial" w:cs="Arial"/>
          <w:lang w:eastAsia="en-US"/>
        </w:rPr>
      </w:pPr>
      <w:r w:rsidRPr="002D58DB">
        <w:rPr>
          <w:rFonts w:ascii="Arial" w:hAnsi="Arial" w:cs="Arial"/>
          <w:lang w:eastAsia="en-US"/>
        </w:rPr>
        <w:t>Приложение № 3</w:t>
      </w:r>
    </w:p>
    <w:p w:rsidR="002D58DB" w:rsidRPr="002D58DB" w:rsidRDefault="002D58DB" w:rsidP="002D58DB">
      <w:pPr>
        <w:widowControl w:val="0"/>
        <w:autoSpaceDE w:val="0"/>
        <w:autoSpaceDN w:val="0"/>
        <w:jc w:val="right"/>
        <w:outlineLvl w:val="1"/>
        <w:rPr>
          <w:rFonts w:ascii="Arial" w:eastAsia="Calibri" w:hAnsi="Arial" w:cs="Arial"/>
        </w:rPr>
      </w:pPr>
      <w:r w:rsidRPr="002D58DB">
        <w:rPr>
          <w:rFonts w:ascii="Arial" w:eastAsia="Calibri" w:hAnsi="Arial" w:cs="Arial"/>
        </w:rPr>
        <w:t>к муниципальной программе</w:t>
      </w:r>
    </w:p>
    <w:p w:rsidR="002D58DB" w:rsidRPr="002D58DB" w:rsidRDefault="002D58DB" w:rsidP="002D58DB">
      <w:pPr>
        <w:widowControl w:val="0"/>
        <w:tabs>
          <w:tab w:val="left" w:pos="5130"/>
          <w:tab w:val="right" w:pos="9070"/>
        </w:tabs>
        <w:autoSpaceDE w:val="0"/>
        <w:autoSpaceDN w:val="0"/>
        <w:jc w:val="right"/>
        <w:outlineLvl w:val="1"/>
        <w:rPr>
          <w:rFonts w:ascii="Arial" w:eastAsia="Calibri" w:hAnsi="Arial" w:cs="Arial"/>
        </w:rPr>
      </w:pPr>
      <w:r w:rsidRPr="002D58DB">
        <w:rPr>
          <w:rFonts w:ascii="Arial" w:eastAsia="Calibri" w:hAnsi="Arial" w:cs="Arial"/>
        </w:rPr>
        <w:tab/>
        <w:t>«Формирование современной среды</w:t>
      </w:r>
    </w:p>
    <w:p w:rsidR="002D58DB" w:rsidRPr="002D58DB" w:rsidRDefault="002D58DB" w:rsidP="002D58DB">
      <w:pPr>
        <w:widowControl w:val="0"/>
        <w:autoSpaceDE w:val="0"/>
        <w:autoSpaceDN w:val="0"/>
        <w:jc w:val="right"/>
        <w:outlineLvl w:val="1"/>
        <w:rPr>
          <w:rFonts w:ascii="Arial" w:eastAsia="Calibri" w:hAnsi="Arial" w:cs="Arial"/>
        </w:rPr>
      </w:pPr>
      <w:r w:rsidRPr="002D58DB">
        <w:rPr>
          <w:rFonts w:ascii="Arial" w:eastAsia="Calibri" w:hAnsi="Arial" w:cs="Arial"/>
        </w:rPr>
        <w:t xml:space="preserve"> Заплавненского сельского поселения» </w:t>
      </w:r>
    </w:p>
    <w:p w:rsidR="002D58DB" w:rsidRPr="002D58DB" w:rsidRDefault="002D58DB" w:rsidP="002D58DB">
      <w:pPr>
        <w:jc w:val="right"/>
        <w:rPr>
          <w:rFonts w:ascii="Arial" w:hAnsi="Arial" w:cs="Arial"/>
          <w:lang w:eastAsia="en-US"/>
        </w:rPr>
      </w:pPr>
    </w:p>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Перечень дворовых территорий многоквартирных домов Заплавненского сельского поселения, включенных в Программу на 2018-2024 годы</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1"/>
        <w:gridCol w:w="2946"/>
        <w:gridCol w:w="1707"/>
        <w:gridCol w:w="1540"/>
        <w:gridCol w:w="2384"/>
      </w:tblGrid>
      <w:tr w:rsidR="002D58DB" w:rsidRPr="002D58DB" w:rsidTr="006F4B47">
        <w:tc>
          <w:tcPr>
            <w:tcW w:w="891"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 xml:space="preserve">№ двора </w:t>
            </w:r>
          </w:p>
        </w:tc>
        <w:tc>
          <w:tcPr>
            <w:tcW w:w="2946"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Месторасположение дворовой территории</w:t>
            </w:r>
          </w:p>
        </w:tc>
        <w:tc>
          <w:tcPr>
            <w:tcW w:w="1707" w:type="dxa"/>
          </w:tcPr>
          <w:p w:rsidR="002D58DB" w:rsidRPr="002D58DB" w:rsidRDefault="002D58DB" w:rsidP="002D58DB">
            <w:pPr>
              <w:spacing w:after="120"/>
              <w:jc w:val="center"/>
              <w:rPr>
                <w:rFonts w:ascii="Arial" w:hAnsi="Arial" w:cs="Arial"/>
                <w:lang w:eastAsia="en-US"/>
              </w:rPr>
            </w:pPr>
            <w:r w:rsidRPr="002D58DB">
              <w:rPr>
                <w:rFonts w:ascii="Arial" w:hAnsi="Arial" w:cs="Arial"/>
                <w:lang w:eastAsia="en-US"/>
              </w:rPr>
              <w:t>Площадь дворовой территории, кв. м</w:t>
            </w:r>
          </w:p>
        </w:tc>
        <w:tc>
          <w:tcPr>
            <w:tcW w:w="1540"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Год реализации</w:t>
            </w:r>
          </w:p>
        </w:tc>
        <w:tc>
          <w:tcPr>
            <w:tcW w:w="2384"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 xml:space="preserve">Виды работ </w:t>
            </w:r>
          </w:p>
        </w:tc>
      </w:tr>
      <w:tr w:rsidR="006F4B47" w:rsidRPr="002D58DB" w:rsidTr="006F4B47">
        <w:tc>
          <w:tcPr>
            <w:tcW w:w="891" w:type="dxa"/>
          </w:tcPr>
          <w:p w:rsidR="006F4B47" w:rsidRPr="002D58DB" w:rsidRDefault="006F4B47" w:rsidP="002D58DB">
            <w:pPr>
              <w:spacing w:after="200"/>
              <w:jc w:val="center"/>
              <w:rPr>
                <w:rFonts w:ascii="Arial" w:hAnsi="Arial" w:cs="Arial"/>
                <w:lang w:eastAsia="en-US"/>
              </w:rPr>
            </w:pPr>
            <w:r w:rsidRPr="002D58DB">
              <w:rPr>
                <w:rFonts w:ascii="Arial" w:hAnsi="Arial" w:cs="Arial"/>
                <w:lang w:eastAsia="en-US"/>
              </w:rPr>
              <w:t>1</w:t>
            </w:r>
          </w:p>
        </w:tc>
        <w:tc>
          <w:tcPr>
            <w:tcW w:w="2946" w:type="dxa"/>
          </w:tcPr>
          <w:p w:rsidR="006F4B47" w:rsidRPr="002D58DB" w:rsidRDefault="006F4B47" w:rsidP="002D58DB">
            <w:pPr>
              <w:spacing w:after="200"/>
              <w:jc w:val="both"/>
              <w:rPr>
                <w:rFonts w:ascii="Arial" w:hAnsi="Arial" w:cs="Arial"/>
                <w:lang w:eastAsia="en-US"/>
              </w:rPr>
            </w:pPr>
            <w:r w:rsidRPr="002D58DB">
              <w:rPr>
                <w:rFonts w:ascii="Arial" w:hAnsi="Arial" w:cs="Arial"/>
                <w:lang w:eastAsia="en-US"/>
              </w:rPr>
              <w:t>ул. 60 лет Октября,  д. 1</w:t>
            </w:r>
          </w:p>
        </w:tc>
        <w:tc>
          <w:tcPr>
            <w:tcW w:w="1707" w:type="dxa"/>
          </w:tcPr>
          <w:p w:rsidR="006F4B47" w:rsidRPr="002D58DB" w:rsidRDefault="00554586" w:rsidP="006F4B47">
            <w:pPr>
              <w:spacing w:after="200"/>
              <w:jc w:val="center"/>
              <w:rPr>
                <w:rFonts w:ascii="Arial" w:hAnsi="Arial" w:cs="Arial"/>
                <w:lang w:eastAsia="en-US"/>
              </w:rPr>
            </w:pPr>
            <w:r>
              <w:rPr>
                <w:rFonts w:ascii="Arial" w:hAnsi="Arial" w:cs="Arial"/>
                <w:lang w:eastAsia="en-US"/>
              </w:rPr>
              <w:t>800</w:t>
            </w:r>
          </w:p>
        </w:tc>
        <w:tc>
          <w:tcPr>
            <w:tcW w:w="1540" w:type="dxa"/>
          </w:tcPr>
          <w:p w:rsidR="006F4B47" w:rsidRPr="002D58DB" w:rsidRDefault="00554586" w:rsidP="002D58DB">
            <w:pPr>
              <w:spacing w:after="200"/>
              <w:jc w:val="center"/>
              <w:rPr>
                <w:rFonts w:ascii="Arial" w:hAnsi="Arial" w:cs="Arial"/>
                <w:lang w:eastAsia="en-US"/>
              </w:rPr>
            </w:pPr>
            <w:r w:rsidRPr="00554586">
              <w:rPr>
                <w:rFonts w:ascii="Arial" w:hAnsi="Arial" w:cs="Arial"/>
                <w:lang w:eastAsia="en-US"/>
              </w:rPr>
              <w:t>202</w:t>
            </w:r>
            <w:r w:rsidR="0039218C">
              <w:rPr>
                <w:rFonts w:ascii="Arial" w:hAnsi="Arial" w:cs="Arial"/>
                <w:lang w:eastAsia="en-US"/>
              </w:rPr>
              <w:t>4</w:t>
            </w:r>
          </w:p>
        </w:tc>
        <w:tc>
          <w:tcPr>
            <w:tcW w:w="2384" w:type="dxa"/>
          </w:tcPr>
          <w:p w:rsidR="006F4B47" w:rsidRPr="002D58DB" w:rsidRDefault="00554586" w:rsidP="002D58DB">
            <w:pPr>
              <w:spacing w:after="200"/>
              <w:jc w:val="center"/>
              <w:rPr>
                <w:rFonts w:ascii="Arial" w:hAnsi="Arial" w:cs="Arial"/>
                <w:lang w:eastAsia="en-US"/>
              </w:rPr>
            </w:pPr>
            <w:r w:rsidRPr="00554586">
              <w:rPr>
                <w:rFonts w:ascii="Arial" w:hAnsi="Arial" w:cs="Arial"/>
                <w:lang w:eastAsia="en-US"/>
              </w:rPr>
              <w:t>ремонт дворовых проездов</w:t>
            </w:r>
          </w:p>
        </w:tc>
      </w:tr>
      <w:tr w:rsidR="006F4B47" w:rsidRPr="002D58DB" w:rsidTr="006F4B47">
        <w:tc>
          <w:tcPr>
            <w:tcW w:w="891" w:type="dxa"/>
            <w:vMerge w:val="restart"/>
          </w:tcPr>
          <w:p w:rsidR="006F4B47" w:rsidRPr="002D58DB" w:rsidRDefault="00554586" w:rsidP="002D58DB">
            <w:pPr>
              <w:spacing w:after="200"/>
              <w:jc w:val="center"/>
              <w:rPr>
                <w:rFonts w:ascii="Arial" w:hAnsi="Arial" w:cs="Arial"/>
                <w:lang w:eastAsia="en-US"/>
              </w:rPr>
            </w:pPr>
            <w:r>
              <w:rPr>
                <w:rFonts w:ascii="Arial" w:hAnsi="Arial" w:cs="Arial"/>
                <w:lang w:eastAsia="en-US"/>
              </w:rPr>
              <w:t>2</w:t>
            </w:r>
          </w:p>
        </w:tc>
        <w:tc>
          <w:tcPr>
            <w:tcW w:w="2946" w:type="dxa"/>
          </w:tcPr>
          <w:p w:rsidR="006F4B47" w:rsidRPr="002D58DB" w:rsidRDefault="006F4B47" w:rsidP="002D58DB">
            <w:pPr>
              <w:spacing w:after="200"/>
              <w:jc w:val="both"/>
              <w:rPr>
                <w:rFonts w:ascii="Arial" w:hAnsi="Arial" w:cs="Arial"/>
                <w:lang w:eastAsia="en-US"/>
              </w:rPr>
            </w:pPr>
            <w:r w:rsidRPr="002D58DB">
              <w:rPr>
                <w:rFonts w:ascii="Arial" w:hAnsi="Arial" w:cs="Arial"/>
                <w:lang w:eastAsia="en-US"/>
              </w:rPr>
              <w:t>ул. 60 лет Октября,  д. 3</w:t>
            </w:r>
          </w:p>
        </w:tc>
        <w:tc>
          <w:tcPr>
            <w:tcW w:w="1707" w:type="dxa"/>
            <w:vMerge w:val="restart"/>
          </w:tcPr>
          <w:p w:rsidR="006F4B47" w:rsidRPr="002D58DB" w:rsidRDefault="00554586" w:rsidP="006F4B47">
            <w:pPr>
              <w:spacing w:after="200"/>
              <w:jc w:val="center"/>
              <w:rPr>
                <w:rFonts w:ascii="Arial" w:hAnsi="Arial" w:cs="Arial"/>
                <w:lang w:eastAsia="en-US"/>
              </w:rPr>
            </w:pPr>
            <w:r>
              <w:rPr>
                <w:rFonts w:ascii="Arial" w:hAnsi="Arial" w:cs="Arial"/>
                <w:lang w:eastAsia="en-US"/>
              </w:rPr>
              <w:t>16</w:t>
            </w:r>
            <w:r w:rsidRPr="002D58DB">
              <w:rPr>
                <w:rFonts w:ascii="Arial" w:hAnsi="Arial" w:cs="Arial"/>
                <w:lang w:eastAsia="en-US"/>
              </w:rPr>
              <w:t>00</w:t>
            </w:r>
          </w:p>
        </w:tc>
        <w:tc>
          <w:tcPr>
            <w:tcW w:w="1540" w:type="dxa"/>
            <w:vMerge w:val="restart"/>
          </w:tcPr>
          <w:p w:rsidR="006F4B47" w:rsidRPr="002D58DB" w:rsidRDefault="00554586" w:rsidP="002D58DB">
            <w:pPr>
              <w:spacing w:after="200"/>
              <w:jc w:val="center"/>
              <w:rPr>
                <w:rFonts w:ascii="Arial" w:hAnsi="Arial" w:cs="Arial"/>
                <w:lang w:eastAsia="en-US"/>
              </w:rPr>
            </w:pPr>
            <w:r w:rsidRPr="002D58DB">
              <w:rPr>
                <w:rFonts w:ascii="Arial" w:hAnsi="Arial" w:cs="Arial"/>
                <w:lang w:eastAsia="en-US"/>
              </w:rPr>
              <w:t>202</w:t>
            </w:r>
            <w:r w:rsidR="0039218C">
              <w:rPr>
                <w:rFonts w:ascii="Arial" w:hAnsi="Arial" w:cs="Arial"/>
                <w:lang w:eastAsia="en-US"/>
              </w:rPr>
              <w:t>4</w:t>
            </w:r>
          </w:p>
        </w:tc>
        <w:tc>
          <w:tcPr>
            <w:tcW w:w="2384" w:type="dxa"/>
            <w:vMerge w:val="restart"/>
          </w:tcPr>
          <w:p w:rsidR="006F4B47" w:rsidRPr="002D58DB" w:rsidRDefault="00554586" w:rsidP="002D58DB">
            <w:pPr>
              <w:spacing w:after="200"/>
              <w:jc w:val="center"/>
              <w:rPr>
                <w:rFonts w:ascii="Arial" w:hAnsi="Arial" w:cs="Arial"/>
                <w:lang w:eastAsia="en-US"/>
              </w:rPr>
            </w:pPr>
            <w:r w:rsidRPr="002D58DB">
              <w:rPr>
                <w:rFonts w:ascii="Arial" w:hAnsi="Arial" w:cs="Arial"/>
                <w:lang w:eastAsia="en-US"/>
              </w:rPr>
              <w:t>ремонт дворовых проездов</w:t>
            </w:r>
          </w:p>
        </w:tc>
      </w:tr>
      <w:tr w:rsidR="006F4B47" w:rsidRPr="002D58DB" w:rsidTr="006F4B47">
        <w:tc>
          <w:tcPr>
            <w:tcW w:w="891" w:type="dxa"/>
            <w:vMerge/>
          </w:tcPr>
          <w:p w:rsidR="006F4B47" w:rsidRPr="002D58DB" w:rsidRDefault="006F4B47" w:rsidP="002D58DB">
            <w:pPr>
              <w:spacing w:after="200"/>
              <w:jc w:val="center"/>
              <w:rPr>
                <w:rFonts w:ascii="Arial" w:hAnsi="Arial" w:cs="Arial"/>
                <w:lang w:eastAsia="en-US"/>
              </w:rPr>
            </w:pPr>
          </w:p>
        </w:tc>
        <w:tc>
          <w:tcPr>
            <w:tcW w:w="2946" w:type="dxa"/>
          </w:tcPr>
          <w:p w:rsidR="006F4B47" w:rsidRPr="002D58DB" w:rsidRDefault="006F4B47" w:rsidP="002D58DB">
            <w:pPr>
              <w:spacing w:after="200"/>
              <w:jc w:val="both"/>
              <w:rPr>
                <w:rFonts w:ascii="Arial" w:hAnsi="Arial" w:cs="Arial"/>
                <w:lang w:eastAsia="en-US"/>
              </w:rPr>
            </w:pPr>
            <w:r w:rsidRPr="002D58DB">
              <w:rPr>
                <w:rFonts w:ascii="Arial" w:hAnsi="Arial" w:cs="Arial"/>
                <w:lang w:eastAsia="en-US"/>
              </w:rPr>
              <w:t>ул. 60 лет Октября,  д. 5</w:t>
            </w:r>
          </w:p>
        </w:tc>
        <w:tc>
          <w:tcPr>
            <w:tcW w:w="1707" w:type="dxa"/>
            <w:vMerge/>
          </w:tcPr>
          <w:p w:rsidR="006F4B47" w:rsidRPr="002D58DB" w:rsidRDefault="006F4B47" w:rsidP="002D58DB">
            <w:pPr>
              <w:spacing w:after="200"/>
              <w:jc w:val="center"/>
              <w:rPr>
                <w:rFonts w:ascii="Arial" w:hAnsi="Arial" w:cs="Arial"/>
                <w:lang w:eastAsia="en-US"/>
              </w:rPr>
            </w:pPr>
          </w:p>
        </w:tc>
        <w:tc>
          <w:tcPr>
            <w:tcW w:w="1540" w:type="dxa"/>
            <w:vMerge/>
          </w:tcPr>
          <w:p w:rsidR="006F4B47" w:rsidRPr="002D58DB" w:rsidRDefault="006F4B47" w:rsidP="002D58DB">
            <w:pPr>
              <w:spacing w:after="200"/>
              <w:jc w:val="center"/>
              <w:rPr>
                <w:rFonts w:ascii="Arial" w:hAnsi="Arial" w:cs="Arial"/>
                <w:lang w:eastAsia="en-US"/>
              </w:rPr>
            </w:pPr>
          </w:p>
        </w:tc>
        <w:tc>
          <w:tcPr>
            <w:tcW w:w="2384" w:type="dxa"/>
            <w:vMerge/>
          </w:tcPr>
          <w:p w:rsidR="006F4B47" w:rsidRPr="002D58DB" w:rsidRDefault="006F4B47" w:rsidP="002D58DB">
            <w:pPr>
              <w:spacing w:after="200"/>
              <w:jc w:val="center"/>
              <w:rPr>
                <w:rFonts w:ascii="Arial" w:hAnsi="Arial" w:cs="Arial"/>
                <w:lang w:eastAsia="en-US"/>
              </w:rPr>
            </w:pPr>
          </w:p>
        </w:tc>
      </w:tr>
      <w:tr w:rsidR="002D58DB" w:rsidRPr="002D58DB" w:rsidTr="006F4B47">
        <w:tc>
          <w:tcPr>
            <w:tcW w:w="891" w:type="dxa"/>
            <w:vMerge w:val="restart"/>
          </w:tcPr>
          <w:p w:rsidR="002D58DB" w:rsidRPr="002D58DB" w:rsidRDefault="00554586" w:rsidP="002D58DB">
            <w:pPr>
              <w:spacing w:after="200"/>
              <w:jc w:val="center"/>
              <w:rPr>
                <w:rFonts w:ascii="Arial" w:hAnsi="Arial" w:cs="Arial"/>
                <w:lang w:eastAsia="en-US"/>
              </w:rPr>
            </w:pPr>
            <w:r>
              <w:rPr>
                <w:rFonts w:ascii="Arial" w:hAnsi="Arial" w:cs="Arial"/>
                <w:lang w:eastAsia="en-US"/>
              </w:rPr>
              <w:t>3</w:t>
            </w:r>
          </w:p>
        </w:tc>
        <w:tc>
          <w:tcPr>
            <w:tcW w:w="2946" w:type="dxa"/>
          </w:tcPr>
          <w:p w:rsidR="002D58DB" w:rsidRPr="002D58DB" w:rsidRDefault="002D58DB" w:rsidP="002D58DB">
            <w:pPr>
              <w:spacing w:after="200"/>
              <w:jc w:val="both"/>
              <w:rPr>
                <w:rFonts w:ascii="Arial" w:hAnsi="Arial" w:cs="Arial"/>
                <w:lang w:eastAsia="en-US"/>
              </w:rPr>
            </w:pPr>
            <w:r w:rsidRPr="002D58DB">
              <w:rPr>
                <w:rFonts w:ascii="Arial" w:hAnsi="Arial" w:cs="Arial"/>
                <w:lang w:eastAsia="en-US"/>
              </w:rPr>
              <w:t>ул. Гагарина, д. 2</w:t>
            </w:r>
          </w:p>
        </w:tc>
        <w:tc>
          <w:tcPr>
            <w:tcW w:w="1707" w:type="dxa"/>
            <w:vMerge w:val="restart"/>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500</w:t>
            </w:r>
          </w:p>
        </w:tc>
        <w:tc>
          <w:tcPr>
            <w:tcW w:w="1540" w:type="dxa"/>
            <w:vMerge w:val="restart"/>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202</w:t>
            </w:r>
            <w:r w:rsidR="0039218C">
              <w:rPr>
                <w:rFonts w:ascii="Arial" w:hAnsi="Arial" w:cs="Arial"/>
                <w:lang w:eastAsia="en-US"/>
              </w:rPr>
              <w:t>4</w:t>
            </w:r>
          </w:p>
        </w:tc>
        <w:tc>
          <w:tcPr>
            <w:tcW w:w="2384" w:type="dxa"/>
            <w:vMerge w:val="restart"/>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ремонт дворовых проездов</w:t>
            </w:r>
          </w:p>
        </w:tc>
      </w:tr>
      <w:tr w:rsidR="002D58DB" w:rsidRPr="002D58DB" w:rsidTr="006F4B47">
        <w:trPr>
          <w:trHeight w:val="439"/>
        </w:trPr>
        <w:tc>
          <w:tcPr>
            <w:tcW w:w="891" w:type="dxa"/>
            <w:vMerge/>
          </w:tcPr>
          <w:p w:rsidR="002D58DB" w:rsidRPr="002D58DB" w:rsidRDefault="002D58DB" w:rsidP="002D58DB">
            <w:pPr>
              <w:spacing w:after="200"/>
              <w:jc w:val="center"/>
              <w:rPr>
                <w:rFonts w:ascii="Arial" w:hAnsi="Arial" w:cs="Arial"/>
                <w:lang w:eastAsia="en-US"/>
              </w:rPr>
            </w:pPr>
          </w:p>
        </w:tc>
        <w:tc>
          <w:tcPr>
            <w:tcW w:w="2946" w:type="dxa"/>
          </w:tcPr>
          <w:p w:rsidR="002D58DB" w:rsidRPr="002D58DB" w:rsidRDefault="002D58DB" w:rsidP="002D58DB">
            <w:pPr>
              <w:spacing w:after="200"/>
              <w:jc w:val="both"/>
              <w:rPr>
                <w:rFonts w:ascii="Arial" w:hAnsi="Arial" w:cs="Arial"/>
                <w:lang w:eastAsia="en-US"/>
              </w:rPr>
            </w:pPr>
            <w:r w:rsidRPr="002D58DB">
              <w:rPr>
                <w:rFonts w:ascii="Arial" w:hAnsi="Arial" w:cs="Arial"/>
                <w:lang w:eastAsia="en-US"/>
              </w:rPr>
              <w:t>ул. Гагарина, д. 4</w:t>
            </w:r>
          </w:p>
        </w:tc>
        <w:tc>
          <w:tcPr>
            <w:tcW w:w="1707" w:type="dxa"/>
            <w:vMerge/>
          </w:tcPr>
          <w:p w:rsidR="002D58DB" w:rsidRPr="002D58DB" w:rsidRDefault="002D58DB" w:rsidP="002D58DB">
            <w:pPr>
              <w:spacing w:after="200"/>
              <w:jc w:val="center"/>
              <w:rPr>
                <w:rFonts w:ascii="Arial" w:hAnsi="Arial" w:cs="Arial"/>
                <w:lang w:eastAsia="en-US"/>
              </w:rPr>
            </w:pPr>
          </w:p>
        </w:tc>
        <w:tc>
          <w:tcPr>
            <w:tcW w:w="1540" w:type="dxa"/>
            <w:vMerge/>
          </w:tcPr>
          <w:p w:rsidR="002D58DB" w:rsidRPr="002D58DB" w:rsidRDefault="002D58DB" w:rsidP="002D58DB">
            <w:pPr>
              <w:spacing w:after="200"/>
              <w:jc w:val="center"/>
              <w:rPr>
                <w:rFonts w:ascii="Arial" w:hAnsi="Arial" w:cs="Arial"/>
                <w:lang w:eastAsia="en-US"/>
              </w:rPr>
            </w:pPr>
          </w:p>
        </w:tc>
        <w:tc>
          <w:tcPr>
            <w:tcW w:w="2384" w:type="dxa"/>
            <w:vMerge/>
          </w:tcPr>
          <w:p w:rsidR="002D58DB" w:rsidRPr="002D58DB" w:rsidRDefault="002D58DB" w:rsidP="002D58DB">
            <w:pPr>
              <w:spacing w:after="200"/>
              <w:jc w:val="center"/>
              <w:rPr>
                <w:rFonts w:ascii="Arial" w:hAnsi="Arial" w:cs="Arial"/>
                <w:lang w:eastAsia="en-US"/>
              </w:rPr>
            </w:pPr>
          </w:p>
        </w:tc>
      </w:tr>
      <w:tr w:rsidR="002D58DB" w:rsidRPr="002D58DB" w:rsidTr="006F4B47">
        <w:tc>
          <w:tcPr>
            <w:tcW w:w="891" w:type="dxa"/>
          </w:tcPr>
          <w:p w:rsidR="002D58DB" w:rsidRPr="002D58DB" w:rsidRDefault="00554586" w:rsidP="002D58DB">
            <w:pPr>
              <w:spacing w:after="200"/>
              <w:jc w:val="center"/>
              <w:rPr>
                <w:rFonts w:ascii="Arial" w:hAnsi="Arial" w:cs="Arial"/>
                <w:lang w:eastAsia="en-US"/>
              </w:rPr>
            </w:pPr>
            <w:r>
              <w:rPr>
                <w:rFonts w:ascii="Arial" w:hAnsi="Arial" w:cs="Arial"/>
                <w:lang w:eastAsia="en-US"/>
              </w:rPr>
              <w:t>4</w:t>
            </w:r>
          </w:p>
        </w:tc>
        <w:tc>
          <w:tcPr>
            <w:tcW w:w="2946" w:type="dxa"/>
          </w:tcPr>
          <w:p w:rsidR="002D58DB" w:rsidRPr="002D58DB" w:rsidRDefault="002D58DB" w:rsidP="002D58DB">
            <w:pPr>
              <w:spacing w:after="200"/>
              <w:jc w:val="both"/>
              <w:rPr>
                <w:rFonts w:ascii="Arial" w:hAnsi="Arial" w:cs="Arial"/>
                <w:lang w:eastAsia="en-US"/>
              </w:rPr>
            </w:pPr>
            <w:r w:rsidRPr="002D58DB">
              <w:rPr>
                <w:rFonts w:ascii="Arial" w:hAnsi="Arial" w:cs="Arial"/>
                <w:lang w:eastAsia="en-US"/>
              </w:rPr>
              <w:t>ул. Ленинская, д. 81</w:t>
            </w:r>
          </w:p>
        </w:tc>
        <w:tc>
          <w:tcPr>
            <w:tcW w:w="1707"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360</w:t>
            </w:r>
          </w:p>
        </w:tc>
        <w:tc>
          <w:tcPr>
            <w:tcW w:w="1540"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202</w:t>
            </w:r>
            <w:r w:rsidR="0039218C">
              <w:rPr>
                <w:rFonts w:ascii="Arial" w:hAnsi="Arial" w:cs="Arial"/>
                <w:lang w:eastAsia="en-US"/>
              </w:rPr>
              <w:t>4</w:t>
            </w:r>
          </w:p>
        </w:tc>
        <w:tc>
          <w:tcPr>
            <w:tcW w:w="2384"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 xml:space="preserve">установка скамеек, урн </w:t>
            </w:r>
          </w:p>
        </w:tc>
      </w:tr>
      <w:tr w:rsidR="002D58DB" w:rsidRPr="002D58DB" w:rsidTr="006F4B47">
        <w:tc>
          <w:tcPr>
            <w:tcW w:w="891" w:type="dxa"/>
          </w:tcPr>
          <w:p w:rsidR="002D58DB" w:rsidRPr="002D58DB" w:rsidRDefault="00554586" w:rsidP="002D58DB">
            <w:pPr>
              <w:spacing w:after="200"/>
              <w:jc w:val="center"/>
              <w:rPr>
                <w:rFonts w:ascii="Arial" w:hAnsi="Arial" w:cs="Arial"/>
                <w:lang w:eastAsia="en-US"/>
              </w:rPr>
            </w:pPr>
            <w:r>
              <w:rPr>
                <w:rFonts w:ascii="Arial" w:hAnsi="Arial" w:cs="Arial"/>
                <w:lang w:eastAsia="en-US"/>
              </w:rPr>
              <w:t>5</w:t>
            </w:r>
          </w:p>
        </w:tc>
        <w:tc>
          <w:tcPr>
            <w:tcW w:w="2946" w:type="dxa"/>
          </w:tcPr>
          <w:p w:rsidR="002D58DB" w:rsidRPr="002D58DB" w:rsidRDefault="002D58DB" w:rsidP="002D58DB">
            <w:pPr>
              <w:spacing w:after="200"/>
              <w:jc w:val="both"/>
              <w:rPr>
                <w:rFonts w:ascii="Arial" w:hAnsi="Arial" w:cs="Arial"/>
                <w:lang w:eastAsia="en-US"/>
              </w:rPr>
            </w:pPr>
            <w:r w:rsidRPr="002D58DB">
              <w:rPr>
                <w:rFonts w:ascii="Arial" w:hAnsi="Arial" w:cs="Arial"/>
                <w:lang w:eastAsia="en-US"/>
              </w:rPr>
              <w:t>ул. Ленинская, д. 73</w:t>
            </w:r>
          </w:p>
        </w:tc>
        <w:tc>
          <w:tcPr>
            <w:tcW w:w="1707"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50</w:t>
            </w:r>
          </w:p>
        </w:tc>
        <w:tc>
          <w:tcPr>
            <w:tcW w:w="1540"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2024</w:t>
            </w:r>
          </w:p>
        </w:tc>
        <w:tc>
          <w:tcPr>
            <w:tcW w:w="2384"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 xml:space="preserve">установка скамеек, урн </w:t>
            </w:r>
          </w:p>
        </w:tc>
      </w:tr>
      <w:tr w:rsidR="002D58DB" w:rsidRPr="002D58DB" w:rsidTr="006F4B47">
        <w:tc>
          <w:tcPr>
            <w:tcW w:w="891" w:type="dxa"/>
          </w:tcPr>
          <w:p w:rsidR="002D58DB" w:rsidRPr="002D58DB" w:rsidRDefault="00554586" w:rsidP="002D58DB">
            <w:pPr>
              <w:spacing w:after="200"/>
              <w:jc w:val="center"/>
              <w:rPr>
                <w:rFonts w:ascii="Arial" w:hAnsi="Arial" w:cs="Arial"/>
                <w:lang w:eastAsia="en-US"/>
              </w:rPr>
            </w:pPr>
            <w:r>
              <w:rPr>
                <w:rFonts w:ascii="Arial" w:hAnsi="Arial" w:cs="Arial"/>
                <w:lang w:eastAsia="en-US"/>
              </w:rPr>
              <w:t>6</w:t>
            </w:r>
          </w:p>
        </w:tc>
        <w:tc>
          <w:tcPr>
            <w:tcW w:w="2946" w:type="dxa"/>
          </w:tcPr>
          <w:p w:rsidR="002D58DB" w:rsidRPr="002D58DB" w:rsidRDefault="002D58DB" w:rsidP="002D58DB">
            <w:pPr>
              <w:spacing w:after="200"/>
              <w:jc w:val="both"/>
              <w:rPr>
                <w:rFonts w:ascii="Arial" w:hAnsi="Arial" w:cs="Arial"/>
                <w:lang w:eastAsia="en-US"/>
              </w:rPr>
            </w:pPr>
            <w:r w:rsidRPr="002D58DB">
              <w:rPr>
                <w:rFonts w:ascii="Arial" w:hAnsi="Arial" w:cs="Arial"/>
                <w:lang w:eastAsia="en-US"/>
              </w:rPr>
              <w:t>ул. Советская, д. 40</w:t>
            </w:r>
          </w:p>
        </w:tc>
        <w:tc>
          <w:tcPr>
            <w:tcW w:w="1707"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70</w:t>
            </w:r>
          </w:p>
        </w:tc>
        <w:tc>
          <w:tcPr>
            <w:tcW w:w="1540"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2024</w:t>
            </w:r>
          </w:p>
        </w:tc>
        <w:tc>
          <w:tcPr>
            <w:tcW w:w="2384"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 xml:space="preserve">установка скамеек, урн </w:t>
            </w:r>
          </w:p>
        </w:tc>
      </w:tr>
    </w:tbl>
    <w:p w:rsidR="002D58DB" w:rsidRPr="002D58DB" w:rsidRDefault="002D58DB" w:rsidP="002D58DB">
      <w:pPr>
        <w:jc w:val="right"/>
        <w:rPr>
          <w:rFonts w:ascii="Arial" w:hAnsi="Arial" w:cs="Arial"/>
          <w:lang w:eastAsia="en-US"/>
        </w:rPr>
      </w:pPr>
    </w:p>
    <w:p w:rsidR="002D58DB" w:rsidRPr="002D58DB" w:rsidRDefault="002D58DB" w:rsidP="002D58DB">
      <w:pPr>
        <w:jc w:val="right"/>
        <w:rPr>
          <w:rFonts w:ascii="Arial" w:hAnsi="Arial" w:cs="Arial"/>
          <w:lang w:eastAsia="en-US"/>
        </w:rPr>
      </w:pPr>
    </w:p>
    <w:p w:rsidR="002D58DB" w:rsidRPr="002D58DB" w:rsidRDefault="002D58DB" w:rsidP="002D58DB">
      <w:pPr>
        <w:jc w:val="right"/>
        <w:rPr>
          <w:rFonts w:ascii="Arial" w:hAnsi="Arial" w:cs="Arial"/>
          <w:lang w:eastAsia="en-US"/>
        </w:rPr>
      </w:pPr>
    </w:p>
    <w:p w:rsidR="002D58DB" w:rsidRPr="002D58DB" w:rsidRDefault="002D58DB" w:rsidP="002D58DB">
      <w:pPr>
        <w:jc w:val="right"/>
        <w:rPr>
          <w:rFonts w:ascii="Arial" w:hAnsi="Arial" w:cs="Arial"/>
          <w:lang w:eastAsia="en-US"/>
        </w:rPr>
      </w:pPr>
    </w:p>
    <w:p w:rsidR="002D58DB" w:rsidRPr="002D58DB" w:rsidRDefault="002D58DB" w:rsidP="002D58DB">
      <w:pPr>
        <w:jc w:val="right"/>
        <w:rPr>
          <w:rFonts w:ascii="Arial" w:hAnsi="Arial" w:cs="Arial"/>
          <w:lang w:eastAsia="en-US"/>
        </w:rPr>
      </w:pPr>
    </w:p>
    <w:p w:rsidR="002D58DB" w:rsidRPr="002D58DB" w:rsidRDefault="002D58DB" w:rsidP="002D58DB">
      <w:pPr>
        <w:jc w:val="right"/>
        <w:rPr>
          <w:rFonts w:ascii="Arial" w:hAnsi="Arial" w:cs="Arial"/>
          <w:lang w:eastAsia="en-US"/>
        </w:rPr>
      </w:pPr>
    </w:p>
    <w:p w:rsidR="002D58DB" w:rsidRPr="002D58DB" w:rsidRDefault="002D58DB" w:rsidP="002D58DB">
      <w:pPr>
        <w:jc w:val="right"/>
        <w:rPr>
          <w:rFonts w:ascii="Arial" w:hAnsi="Arial" w:cs="Arial"/>
          <w:lang w:eastAsia="en-US"/>
        </w:rPr>
      </w:pPr>
    </w:p>
    <w:p w:rsidR="002D58DB" w:rsidRPr="002D58DB" w:rsidRDefault="002D58DB" w:rsidP="002D58DB">
      <w:pPr>
        <w:jc w:val="right"/>
        <w:rPr>
          <w:rFonts w:ascii="Arial" w:hAnsi="Arial" w:cs="Arial"/>
          <w:lang w:eastAsia="en-US"/>
        </w:rPr>
      </w:pPr>
    </w:p>
    <w:p w:rsidR="002D58DB" w:rsidRPr="002D58DB" w:rsidRDefault="002D58DB" w:rsidP="002D58DB">
      <w:pPr>
        <w:jc w:val="right"/>
        <w:rPr>
          <w:rFonts w:ascii="Arial" w:hAnsi="Arial" w:cs="Arial"/>
          <w:lang w:eastAsia="en-US"/>
        </w:rPr>
      </w:pPr>
    </w:p>
    <w:p w:rsidR="002D58DB" w:rsidRPr="002D58DB" w:rsidRDefault="002D58DB" w:rsidP="002D58DB">
      <w:pPr>
        <w:jc w:val="right"/>
        <w:rPr>
          <w:rFonts w:ascii="Arial" w:hAnsi="Arial" w:cs="Arial"/>
          <w:lang w:eastAsia="en-US"/>
        </w:rPr>
      </w:pPr>
    </w:p>
    <w:p w:rsidR="002D58DB" w:rsidRPr="002D58DB" w:rsidRDefault="002D58DB" w:rsidP="002D58DB">
      <w:pPr>
        <w:jc w:val="right"/>
        <w:rPr>
          <w:rFonts w:ascii="Arial" w:hAnsi="Arial" w:cs="Arial"/>
          <w:lang w:eastAsia="en-US"/>
        </w:rPr>
      </w:pPr>
    </w:p>
    <w:p w:rsidR="002D58DB" w:rsidRPr="002D58DB" w:rsidRDefault="002D58DB" w:rsidP="002D58DB">
      <w:pPr>
        <w:jc w:val="right"/>
        <w:rPr>
          <w:rFonts w:ascii="Arial" w:hAnsi="Arial" w:cs="Arial"/>
          <w:lang w:eastAsia="en-US"/>
        </w:rPr>
      </w:pPr>
    </w:p>
    <w:p w:rsidR="002D58DB" w:rsidRPr="002D58DB" w:rsidRDefault="002D58DB" w:rsidP="002D58DB">
      <w:pPr>
        <w:jc w:val="right"/>
        <w:rPr>
          <w:rFonts w:ascii="Arial" w:hAnsi="Arial" w:cs="Arial"/>
          <w:lang w:eastAsia="en-US"/>
        </w:rPr>
      </w:pPr>
    </w:p>
    <w:p w:rsidR="002D58DB" w:rsidRPr="002D58DB" w:rsidRDefault="002D58DB" w:rsidP="002D58DB">
      <w:pPr>
        <w:jc w:val="right"/>
        <w:rPr>
          <w:rFonts w:ascii="Arial" w:hAnsi="Arial" w:cs="Arial"/>
          <w:lang w:eastAsia="en-US"/>
        </w:rPr>
      </w:pPr>
    </w:p>
    <w:p w:rsidR="002D58DB" w:rsidRPr="002D58DB" w:rsidRDefault="002D58DB" w:rsidP="002D58DB">
      <w:pPr>
        <w:jc w:val="right"/>
        <w:rPr>
          <w:rFonts w:ascii="Arial" w:hAnsi="Arial" w:cs="Arial"/>
          <w:lang w:eastAsia="en-US"/>
        </w:rPr>
      </w:pPr>
    </w:p>
    <w:p w:rsidR="002D58DB" w:rsidRPr="002D58DB" w:rsidRDefault="002D58DB" w:rsidP="002D58DB">
      <w:pPr>
        <w:jc w:val="right"/>
        <w:rPr>
          <w:rFonts w:ascii="Arial" w:hAnsi="Arial" w:cs="Arial"/>
          <w:lang w:eastAsia="en-US"/>
        </w:rPr>
      </w:pPr>
    </w:p>
    <w:p w:rsidR="002D58DB" w:rsidRPr="002D58DB" w:rsidRDefault="002D58DB" w:rsidP="002D58DB">
      <w:pPr>
        <w:jc w:val="right"/>
        <w:rPr>
          <w:rFonts w:ascii="Arial" w:hAnsi="Arial" w:cs="Arial"/>
          <w:lang w:eastAsia="en-US"/>
        </w:rPr>
      </w:pPr>
    </w:p>
    <w:p w:rsidR="002D58DB" w:rsidRPr="002D58DB" w:rsidRDefault="002D58DB" w:rsidP="002D58DB">
      <w:pPr>
        <w:jc w:val="right"/>
        <w:rPr>
          <w:rFonts w:ascii="Arial" w:hAnsi="Arial" w:cs="Arial"/>
          <w:lang w:eastAsia="en-US"/>
        </w:rPr>
      </w:pPr>
    </w:p>
    <w:p w:rsidR="002D58DB" w:rsidRDefault="002D58DB" w:rsidP="002D58DB">
      <w:pPr>
        <w:jc w:val="right"/>
        <w:rPr>
          <w:rFonts w:ascii="Arial" w:hAnsi="Arial" w:cs="Arial"/>
          <w:lang w:eastAsia="en-US"/>
        </w:rPr>
      </w:pPr>
    </w:p>
    <w:p w:rsidR="002D58DB" w:rsidRDefault="002D58DB" w:rsidP="002D58DB">
      <w:pPr>
        <w:jc w:val="right"/>
        <w:rPr>
          <w:rFonts w:ascii="Arial" w:hAnsi="Arial" w:cs="Arial"/>
          <w:lang w:eastAsia="en-US"/>
        </w:rPr>
      </w:pPr>
    </w:p>
    <w:p w:rsidR="002D58DB" w:rsidRDefault="002D58DB" w:rsidP="002D58DB">
      <w:pPr>
        <w:jc w:val="right"/>
        <w:rPr>
          <w:rFonts w:ascii="Arial" w:hAnsi="Arial" w:cs="Arial"/>
          <w:lang w:eastAsia="en-US"/>
        </w:rPr>
      </w:pPr>
    </w:p>
    <w:p w:rsidR="002D58DB" w:rsidRDefault="002D58DB" w:rsidP="002D58DB">
      <w:pPr>
        <w:jc w:val="right"/>
        <w:rPr>
          <w:rFonts w:ascii="Arial" w:hAnsi="Arial" w:cs="Arial"/>
          <w:lang w:eastAsia="en-US"/>
        </w:rPr>
      </w:pPr>
    </w:p>
    <w:p w:rsidR="002D58DB" w:rsidRDefault="002D58DB" w:rsidP="002D58DB">
      <w:pPr>
        <w:jc w:val="right"/>
        <w:rPr>
          <w:rFonts w:ascii="Arial" w:hAnsi="Arial" w:cs="Arial"/>
          <w:lang w:eastAsia="en-US"/>
        </w:rPr>
      </w:pPr>
    </w:p>
    <w:p w:rsidR="002D58DB" w:rsidRDefault="002D58DB" w:rsidP="002D58DB">
      <w:pPr>
        <w:jc w:val="right"/>
        <w:rPr>
          <w:rFonts w:ascii="Arial" w:hAnsi="Arial" w:cs="Arial"/>
          <w:lang w:eastAsia="en-US"/>
        </w:rPr>
      </w:pPr>
    </w:p>
    <w:p w:rsidR="002D58DB" w:rsidRDefault="002D58DB" w:rsidP="002D58DB">
      <w:pPr>
        <w:jc w:val="right"/>
        <w:rPr>
          <w:rFonts w:ascii="Arial" w:hAnsi="Arial" w:cs="Arial"/>
          <w:lang w:eastAsia="en-US"/>
        </w:rPr>
      </w:pPr>
    </w:p>
    <w:p w:rsidR="002D58DB" w:rsidRDefault="002D58DB" w:rsidP="002D58DB">
      <w:pPr>
        <w:jc w:val="right"/>
        <w:rPr>
          <w:rFonts w:ascii="Arial" w:hAnsi="Arial" w:cs="Arial"/>
          <w:lang w:eastAsia="en-US"/>
        </w:rPr>
      </w:pPr>
    </w:p>
    <w:p w:rsidR="002D58DB" w:rsidRPr="002D58DB" w:rsidRDefault="002D58DB" w:rsidP="002D58DB">
      <w:pPr>
        <w:jc w:val="right"/>
        <w:rPr>
          <w:rFonts w:ascii="Arial" w:hAnsi="Arial" w:cs="Arial"/>
          <w:lang w:eastAsia="en-US"/>
        </w:rPr>
      </w:pPr>
      <w:r w:rsidRPr="002D58DB">
        <w:rPr>
          <w:rFonts w:ascii="Arial" w:hAnsi="Arial" w:cs="Arial"/>
          <w:lang w:eastAsia="en-US"/>
        </w:rPr>
        <w:t>Приложение  № 4</w:t>
      </w:r>
    </w:p>
    <w:p w:rsidR="002D58DB" w:rsidRPr="002D58DB" w:rsidRDefault="002D58DB" w:rsidP="002D58DB">
      <w:pPr>
        <w:widowControl w:val="0"/>
        <w:autoSpaceDE w:val="0"/>
        <w:autoSpaceDN w:val="0"/>
        <w:jc w:val="right"/>
        <w:outlineLvl w:val="1"/>
        <w:rPr>
          <w:rFonts w:ascii="Arial" w:eastAsia="Calibri" w:hAnsi="Arial" w:cs="Arial"/>
        </w:rPr>
      </w:pPr>
      <w:r w:rsidRPr="002D58DB">
        <w:rPr>
          <w:rFonts w:ascii="Arial" w:eastAsia="Calibri" w:hAnsi="Arial" w:cs="Arial"/>
        </w:rPr>
        <w:t>к муниципальной программе</w:t>
      </w:r>
    </w:p>
    <w:p w:rsidR="002D58DB" w:rsidRPr="002D58DB" w:rsidRDefault="002D58DB" w:rsidP="002D58DB">
      <w:pPr>
        <w:widowControl w:val="0"/>
        <w:tabs>
          <w:tab w:val="left" w:pos="5040"/>
          <w:tab w:val="left" w:pos="5340"/>
          <w:tab w:val="right" w:pos="9070"/>
        </w:tabs>
        <w:autoSpaceDE w:val="0"/>
        <w:autoSpaceDN w:val="0"/>
        <w:jc w:val="right"/>
        <w:outlineLvl w:val="1"/>
        <w:rPr>
          <w:rFonts w:ascii="Arial" w:eastAsia="Calibri" w:hAnsi="Arial" w:cs="Arial"/>
        </w:rPr>
      </w:pPr>
      <w:r w:rsidRPr="002D58DB">
        <w:rPr>
          <w:rFonts w:ascii="Arial" w:eastAsia="Calibri" w:hAnsi="Arial" w:cs="Arial"/>
        </w:rPr>
        <w:tab/>
        <w:t xml:space="preserve">«Формирование современной среды </w:t>
      </w:r>
    </w:p>
    <w:p w:rsidR="002D58DB" w:rsidRPr="002D58DB" w:rsidRDefault="002D58DB" w:rsidP="002D58DB">
      <w:pPr>
        <w:widowControl w:val="0"/>
        <w:autoSpaceDE w:val="0"/>
        <w:autoSpaceDN w:val="0"/>
        <w:jc w:val="right"/>
        <w:outlineLvl w:val="1"/>
        <w:rPr>
          <w:rFonts w:ascii="Arial" w:eastAsia="Calibri" w:hAnsi="Arial" w:cs="Arial"/>
        </w:rPr>
      </w:pPr>
      <w:r w:rsidRPr="002D58DB">
        <w:rPr>
          <w:rFonts w:ascii="Arial" w:eastAsia="Calibri" w:hAnsi="Arial" w:cs="Arial"/>
        </w:rPr>
        <w:t xml:space="preserve">Заплавненского сельского поселения» </w:t>
      </w:r>
    </w:p>
    <w:p w:rsidR="002D58DB" w:rsidRPr="002D58DB" w:rsidRDefault="002D58DB" w:rsidP="002D58DB">
      <w:pPr>
        <w:jc w:val="right"/>
        <w:rPr>
          <w:rFonts w:ascii="Arial" w:hAnsi="Arial" w:cs="Arial"/>
          <w:lang w:eastAsia="en-US"/>
        </w:rPr>
      </w:pPr>
    </w:p>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Перечень территорий общего пользования Заплавненского сельского поселения, включенных в Программу на 2018 - 2024 годы</w:t>
      </w:r>
    </w:p>
    <w:tbl>
      <w:tblPr>
        <w:tblW w:w="10311"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2956"/>
        <w:gridCol w:w="1665"/>
        <w:gridCol w:w="1579"/>
        <w:gridCol w:w="3517"/>
      </w:tblGrid>
      <w:tr w:rsidR="002D58DB" w:rsidRPr="002D58DB" w:rsidTr="002D58DB">
        <w:tc>
          <w:tcPr>
            <w:tcW w:w="594"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 xml:space="preserve">№ п/п </w:t>
            </w:r>
          </w:p>
        </w:tc>
        <w:tc>
          <w:tcPr>
            <w:tcW w:w="2956"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Месторасположение территории общего пользования</w:t>
            </w:r>
          </w:p>
        </w:tc>
        <w:tc>
          <w:tcPr>
            <w:tcW w:w="1665"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Площадь территории, кв. м.</w:t>
            </w:r>
          </w:p>
        </w:tc>
        <w:tc>
          <w:tcPr>
            <w:tcW w:w="1579"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Год реализации</w:t>
            </w:r>
          </w:p>
        </w:tc>
        <w:tc>
          <w:tcPr>
            <w:tcW w:w="3517"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 xml:space="preserve">Виды работ </w:t>
            </w:r>
          </w:p>
        </w:tc>
      </w:tr>
      <w:tr w:rsidR="002D58DB" w:rsidRPr="002D58DB" w:rsidTr="002D58DB">
        <w:tc>
          <w:tcPr>
            <w:tcW w:w="594"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1</w:t>
            </w:r>
          </w:p>
        </w:tc>
        <w:tc>
          <w:tcPr>
            <w:tcW w:w="2956"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Благоустройство территории по адресу: Волгоградская область, село Заплавное, Совхозная улица, 21.</w:t>
            </w:r>
          </w:p>
        </w:tc>
        <w:tc>
          <w:tcPr>
            <w:tcW w:w="1665"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 xml:space="preserve">3350,8 </w:t>
            </w:r>
          </w:p>
        </w:tc>
        <w:tc>
          <w:tcPr>
            <w:tcW w:w="1579"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2019</w:t>
            </w:r>
          </w:p>
        </w:tc>
        <w:tc>
          <w:tcPr>
            <w:tcW w:w="3517" w:type="dxa"/>
          </w:tcPr>
          <w:p w:rsidR="002D58DB" w:rsidRPr="002D58DB" w:rsidRDefault="002D58DB" w:rsidP="002D58DB">
            <w:pPr>
              <w:spacing w:after="200"/>
              <w:jc w:val="center"/>
              <w:rPr>
                <w:rFonts w:ascii="Arial" w:hAnsi="Arial" w:cs="Arial"/>
                <w:lang w:eastAsia="en-US"/>
              </w:rPr>
            </w:pPr>
            <w:r w:rsidRPr="002D58DB">
              <w:rPr>
                <w:rFonts w:ascii="Arial" w:hAnsi="Arial" w:cs="Arial"/>
                <w:lang w:eastAsia="en-US"/>
              </w:rPr>
              <w:t>Устройство покрытий из тротуарной плитки, установка малых архитектурных форм, организация уличного освещения, установка видеонаблюдения, устройство эстрады, установка знака "Я люблю Заплавное", установка мемориального стенда</w:t>
            </w:r>
          </w:p>
        </w:tc>
      </w:tr>
    </w:tbl>
    <w:p w:rsidR="002D58DB" w:rsidRPr="002D58DB" w:rsidRDefault="002D58DB" w:rsidP="002D58DB">
      <w:pPr>
        <w:spacing w:after="200"/>
        <w:rPr>
          <w:rFonts w:ascii="Arial" w:hAnsi="Arial" w:cs="Arial"/>
          <w:lang w:eastAsia="en-US"/>
        </w:rPr>
      </w:pPr>
      <w:r w:rsidRPr="002D58DB">
        <w:rPr>
          <w:rFonts w:ascii="Arial" w:hAnsi="Arial" w:cs="Arial"/>
          <w:lang w:eastAsia="en-US"/>
        </w:rPr>
        <w:t xml:space="preserve"> </w:t>
      </w:r>
    </w:p>
    <w:p w:rsidR="002D58DB" w:rsidRPr="002D58DB" w:rsidRDefault="002D58DB" w:rsidP="002D58DB">
      <w:pPr>
        <w:spacing w:after="200"/>
        <w:rPr>
          <w:rFonts w:ascii="Arial" w:hAnsi="Arial" w:cs="Arial"/>
          <w:lang w:eastAsia="en-US"/>
        </w:rPr>
      </w:pPr>
    </w:p>
    <w:p w:rsidR="002D58DB" w:rsidRPr="002D58DB" w:rsidRDefault="002D58DB" w:rsidP="002D58DB">
      <w:pPr>
        <w:spacing w:after="200"/>
        <w:rPr>
          <w:rFonts w:ascii="Arial" w:hAnsi="Arial" w:cs="Arial"/>
          <w:lang w:eastAsia="en-US"/>
        </w:rPr>
      </w:pPr>
    </w:p>
    <w:p w:rsidR="002D58DB" w:rsidRPr="002D58DB" w:rsidRDefault="002D58DB" w:rsidP="002D58DB">
      <w:pPr>
        <w:spacing w:after="200"/>
        <w:rPr>
          <w:rFonts w:ascii="Arial" w:hAnsi="Arial" w:cs="Arial"/>
          <w:lang w:eastAsia="en-US"/>
        </w:rPr>
      </w:pPr>
    </w:p>
    <w:p w:rsidR="002D58DB" w:rsidRPr="002D58DB" w:rsidRDefault="002D58DB" w:rsidP="002D58DB">
      <w:pPr>
        <w:spacing w:after="200"/>
        <w:rPr>
          <w:rFonts w:ascii="Arial" w:hAnsi="Arial" w:cs="Arial"/>
          <w:lang w:eastAsia="en-US"/>
        </w:rPr>
      </w:pPr>
    </w:p>
    <w:p w:rsidR="002D58DB" w:rsidRPr="002D58DB" w:rsidRDefault="002D58DB" w:rsidP="002D58DB">
      <w:pPr>
        <w:spacing w:after="200"/>
        <w:rPr>
          <w:rFonts w:ascii="Arial" w:hAnsi="Arial" w:cs="Arial"/>
          <w:lang w:eastAsia="en-US"/>
        </w:rPr>
      </w:pPr>
    </w:p>
    <w:p w:rsidR="002D58DB" w:rsidRPr="002D58DB" w:rsidRDefault="002D58DB" w:rsidP="002D58DB">
      <w:pPr>
        <w:spacing w:after="200"/>
        <w:rPr>
          <w:rFonts w:ascii="Arial" w:hAnsi="Arial" w:cs="Arial"/>
          <w:lang w:eastAsia="en-US"/>
        </w:rPr>
      </w:pPr>
    </w:p>
    <w:p w:rsidR="002D58DB" w:rsidRPr="002D58DB" w:rsidRDefault="002D58DB" w:rsidP="002D58DB">
      <w:pPr>
        <w:spacing w:after="200"/>
        <w:rPr>
          <w:rFonts w:ascii="Arial" w:hAnsi="Arial" w:cs="Arial"/>
          <w:lang w:eastAsia="en-US"/>
        </w:rPr>
      </w:pPr>
    </w:p>
    <w:p w:rsidR="002D58DB" w:rsidRPr="002D58DB" w:rsidRDefault="002D58DB" w:rsidP="002D58DB">
      <w:pPr>
        <w:spacing w:after="200"/>
        <w:rPr>
          <w:rFonts w:ascii="Arial" w:hAnsi="Arial" w:cs="Arial"/>
          <w:lang w:eastAsia="en-US"/>
        </w:rPr>
      </w:pPr>
    </w:p>
    <w:p w:rsidR="002D58DB" w:rsidRPr="002D58DB" w:rsidRDefault="002D58DB" w:rsidP="002D58DB">
      <w:pPr>
        <w:spacing w:after="200"/>
        <w:rPr>
          <w:rFonts w:ascii="Arial" w:hAnsi="Arial" w:cs="Arial"/>
          <w:lang w:eastAsia="en-US"/>
        </w:rPr>
      </w:pPr>
    </w:p>
    <w:p w:rsidR="002D58DB" w:rsidRPr="002D58DB" w:rsidRDefault="002D58DB" w:rsidP="002D58DB">
      <w:pPr>
        <w:spacing w:after="200"/>
        <w:rPr>
          <w:rFonts w:ascii="Arial" w:hAnsi="Arial" w:cs="Arial"/>
          <w:lang w:eastAsia="en-US"/>
        </w:rPr>
      </w:pPr>
    </w:p>
    <w:p w:rsidR="002D58DB" w:rsidRPr="002D58DB" w:rsidRDefault="002D58DB" w:rsidP="002D58DB">
      <w:pPr>
        <w:spacing w:after="200"/>
        <w:rPr>
          <w:rFonts w:ascii="Arial" w:hAnsi="Arial" w:cs="Arial"/>
          <w:lang w:eastAsia="en-US"/>
        </w:rPr>
      </w:pPr>
    </w:p>
    <w:p w:rsidR="002D58DB" w:rsidRPr="002D58DB" w:rsidRDefault="002D58DB" w:rsidP="002D58DB">
      <w:pPr>
        <w:spacing w:after="200"/>
        <w:rPr>
          <w:rFonts w:ascii="Arial" w:hAnsi="Arial" w:cs="Arial"/>
          <w:lang w:eastAsia="en-US"/>
        </w:rPr>
      </w:pPr>
    </w:p>
    <w:p w:rsidR="002D58DB" w:rsidRPr="002D58DB" w:rsidRDefault="002D58DB" w:rsidP="002D58DB">
      <w:pPr>
        <w:spacing w:after="200"/>
        <w:rPr>
          <w:rFonts w:ascii="Arial" w:hAnsi="Arial" w:cs="Arial"/>
          <w:lang w:eastAsia="en-US"/>
        </w:rPr>
      </w:pPr>
    </w:p>
    <w:p w:rsidR="005448CC" w:rsidRDefault="005448CC" w:rsidP="002D58DB">
      <w:pPr>
        <w:jc w:val="right"/>
        <w:rPr>
          <w:rFonts w:ascii="Arial" w:hAnsi="Arial" w:cs="Arial"/>
        </w:rPr>
      </w:pPr>
    </w:p>
    <w:p w:rsidR="002D58DB" w:rsidRDefault="002D58DB" w:rsidP="002D58DB">
      <w:pPr>
        <w:jc w:val="right"/>
        <w:rPr>
          <w:rFonts w:ascii="Arial" w:hAnsi="Arial" w:cs="Arial"/>
        </w:rPr>
      </w:pPr>
    </w:p>
    <w:p w:rsidR="002D58DB" w:rsidRDefault="002D58DB" w:rsidP="002D58DB">
      <w:pPr>
        <w:jc w:val="right"/>
        <w:rPr>
          <w:rFonts w:ascii="Arial" w:hAnsi="Arial" w:cs="Arial"/>
        </w:rPr>
      </w:pPr>
    </w:p>
    <w:p w:rsidR="002D58DB" w:rsidRDefault="002D58DB" w:rsidP="002D58DB">
      <w:pPr>
        <w:jc w:val="right"/>
        <w:rPr>
          <w:rFonts w:ascii="Arial" w:hAnsi="Arial" w:cs="Arial"/>
        </w:rPr>
      </w:pPr>
    </w:p>
    <w:p w:rsidR="002D58DB" w:rsidRDefault="002D58DB" w:rsidP="002D58DB">
      <w:pPr>
        <w:jc w:val="right"/>
        <w:rPr>
          <w:rFonts w:ascii="Arial" w:hAnsi="Arial" w:cs="Arial"/>
        </w:rPr>
      </w:pPr>
    </w:p>
    <w:p w:rsidR="002D58DB" w:rsidRDefault="002D58DB" w:rsidP="002D58DB">
      <w:pPr>
        <w:jc w:val="right"/>
        <w:rPr>
          <w:rFonts w:ascii="Arial" w:hAnsi="Arial" w:cs="Arial"/>
        </w:rPr>
      </w:pPr>
    </w:p>
    <w:p w:rsidR="002D58DB" w:rsidRDefault="002D58DB" w:rsidP="002D58DB">
      <w:pPr>
        <w:jc w:val="right"/>
        <w:rPr>
          <w:rFonts w:ascii="Arial" w:hAnsi="Arial" w:cs="Arial"/>
        </w:rPr>
        <w:sectPr w:rsidR="002D58DB" w:rsidSect="00C01D37">
          <w:pgSz w:w="11906" w:h="16838"/>
          <w:pgMar w:top="709" w:right="850" w:bottom="568" w:left="1701" w:header="708" w:footer="708" w:gutter="0"/>
          <w:cols w:space="708"/>
          <w:docGrid w:linePitch="360"/>
        </w:sectPr>
      </w:pPr>
    </w:p>
    <w:p w:rsidR="002D58DB" w:rsidRPr="002D58DB" w:rsidRDefault="004E745D" w:rsidP="004E745D">
      <w:pPr>
        <w:autoSpaceDE w:val="0"/>
        <w:autoSpaceDN w:val="0"/>
        <w:adjustRightInd w:val="0"/>
        <w:spacing w:line="276" w:lineRule="auto"/>
        <w:jc w:val="right"/>
        <w:rPr>
          <w:lang w:eastAsia="en-US"/>
        </w:rPr>
      </w:pPr>
      <w:r>
        <w:rPr>
          <w:lang w:eastAsia="en-US"/>
        </w:rPr>
        <w:lastRenderedPageBreak/>
        <w:t xml:space="preserve">                                      </w:t>
      </w:r>
      <w:r>
        <w:rPr>
          <w:lang w:eastAsia="en-US"/>
        </w:rPr>
        <w:tab/>
      </w:r>
      <w:r>
        <w:rPr>
          <w:lang w:eastAsia="en-US"/>
        </w:rPr>
        <w:tab/>
      </w:r>
    </w:p>
    <w:p w:rsidR="004E745D" w:rsidRDefault="004E745D" w:rsidP="002D58DB">
      <w:pPr>
        <w:widowControl w:val="0"/>
        <w:autoSpaceDE w:val="0"/>
        <w:autoSpaceDN w:val="0"/>
        <w:jc w:val="right"/>
        <w:outlineLvl w:val="1"/>
        <w:rPr>
          <w:lang w:eastAsia="en-US"/>
        </w:rPr>
      </w:pPr>
      <w:r w:rsidRPr="002D58DB">
        <w:rPr>
          <w:lang w:eastAsia="en-US"/>
        </w:rPr>
        <w:t>Приложение № 5</w:t>
      </w:r>
      <w:r>
        <w:rPr>
          <w:lang w:eastAsia="en-US"/>
        </w:rPr>
        <w:t xml:space="preserve"> </w:t>
      </w:r>
    </w:p>
    <w:p w:rsidR="002D58DB" w:rsidRPr="002D58DB" w:rsidRDefault="002D58DB" w:rsidP="002D58DB">
      <w:pPr>
        <w:widowControl w:val="0"/>
        <w:autoSpaceDE w:val="0"/>
        <w:autoSpaceDN w:val="0"/>
        <w:jc w:val="right"/>
        <w:outlineLvl w:val="1"/>
        <w:rPr>
          <w:rFonts w:eastAsia="Calibri"/>
        </w:rPr>
      </w:pPr>
      <w:r w:rsidRPr="002D58DB">
        <w:rPr>
          <w:rFonts w:eastAsia="Calibri"/>
        </w:rPr>
        <w:t>к муниципальной программе</w:t>
      </w:r>
    </w:p>
    <w:p w:rsidR="002D58DB" w:rsidRPr="002D58DB" w:rsidRDefault="002D58DB" w:rsidP="002D58DB">
      <w:pPr>
        <w:widowControl w:val="0"/>
        <w:tabs>
          <w:tab w:val="left" w:pos="10320"/>
          <w:tab w:val="right" w:pos="14570"/>
        </w:tabs>
        <w:autoSpaceDE w:val="0"/>
        <w:autoSpaceDN w:val="0"/>
        <w:outlineLvl w:val="1"/>
        <w:rPr>
          <w:rFonts w:eastAsia="Calibri"/>
        </w:rPr>
      </w:pPr>
      <w:r w:rsidRPr="002D58DB">
        <w:rPr>
          <w:rFonts w:eastAsia="Calibri"/>
        </w:rPr>
        <w:tab/>
        <w:t xml:space="preserve">       «Формирование современной  среды</w:t>
      </w:r>
    </w:p>
    <w:p w:rsidR="002D58DB" w:rsidRPr="002D58DB" w:rsidRDefault="002D58DB" w:rsidP="002D58DB">
      <w:pPr>
        <w:widowControl w:val="0"/>
        <w:tabs>
          <w:tab w:val="left" w:pos="10320"/>
          <w:tab w:val="right" w:pos="14570"/>
        </w:tabs>
        <w:autoSpaceDE w:val="0"/>
        <w:autoSpaceDN w:val="0"/>
        <w:jc w:val="right"/>
        <w:outlineLvl w:val="1"/>
        <w:rPr>
          <w:rFonts w:eastAsia="Calibri"/>
        </w:rPr>
      </w:pPr>
      <w:r w:rsidRPr="002D58DB">
        <w:rPr>
          <w:rFonts w:eastAsia="Calibri"/>
        </w:rPr>
        <w:t xml:space="preserve">Заплавненского сельского поселения» </w:t>
      </w:r>
    </w:p>
    <w:p w:rsidR="002D58DB" w:rsidRPr="002D58DB" w:rsidRDefault="002D58DB" w:rsidP="002D58DB">
      <w:pPr>
        <w:adjustRightInd w:val="0"/>
        <w:spacing w:after="200" w:line="276" w:lineRule="auto"/>
        <w:jc w:val="center"/>
        <w:rPr>
          <w:sz w:val="28"/>
          <w:szCs w:val="28"/>
          <w:lang w:eastAsia="en-US"/>
        </w:rPr>
      </w:pPr>
      <w:r w:rsidRPr="002D58DB">
        <w:rPr>
          <w:sz w:val="28"/>
          <w:szCs w:val="28"/>
          <w:lang w:eastAsia="en-US"/>
        </w:rPr>
        <w:t xml:space="preserve">РЕСУРСНОЕ ОБЕСПЕЧЕНИЕ </w:t>
      </w:r>
    </w:p>
    <w:p w:rsidR="002D58DB" w:rsidRPr="002D58DB" w:rsidRDefault="002D58DB" w:rsidP="002D58DB">
      <w:pPr>
        <w:adjustRightInd w:val="0"/>
        <w:jc w:val="center"/>
        <w:rPr>
          <w:sz w:val="28"/>
          <w:szCs w:val="28"/>
          <w:lang w:eastAsia="en-US"/>
        </w:rPr>
      </w:pPr>
      <w:r w:rsidRPr="002D58DB">
        <w:rPr>
          <w:sz w:val="28"/>
          <w:szCs w:val="28"/>
          <w:lang w:eastAsia="en-US"/>
        </w:rPr>
        <w:t>муниципальной программы Заплавненского сельского поселения Ленинского муниципального района</w:t>
      </w:r>
    </w:p>
    <w:p w:rsidR="002D58DB" w:rsidRPr="002D58DB" w:rsidRDefault="002D58DB" w:rsidP="002D58DB">
      <w:pPr>
        <w:adjustRightInd w:val="0"/>
        <w:jc w:val="center"/>
        <w:rPr>
          <w:sz w:val="28"/>
          <w:szCs w:val="28"/>
          <w:lang w:eastAsia="en-US"/>
        </w:rPr>
      </w:pPr>
      <w:r w:rsidRPr="002D58DB">
        <w:rPr>
          <w:sz w:val="28"/>
          <w:szCs w:val="28"/>
          <w:lang w:eastAsia="en-US"/>
        </w:rPr>
        <w:t xml:space="preserve"> «Формирование современной среды Заплавненского сельского поселения» за счет средств, привлеченных из различных источников финансирования, с распределением по главным распорядителям средств бюджета Заплавненского сельского поселения.</w:t>
      </w:r>
    </w:p>
    <w:tbl>
      <w:tblPr>
        <w:tblW w:w="15020" w:type="dxa"/>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290"/>
        <w:gridCol w:w="385"/>
        <w:gridCol w:w="2364"/>
        <w:gridCol w:w="2126"/>
        <w:gridCol w:w="1276"/>
        <w:gridCol w:w="2059"/>
        <w:gridCol w:w="2126"/>
        <w:gridCol w:w="2268"/>
        <w:gridCol w:w="2126"/>
      </w:tblGrid>
      <w:tr w:rsidR="002D58DB" w:rsidRPr="002D58DB" w:rsidTr="002D58DB">
        <w:tc>
          <w:tcPr>
            <w:tcW w:w="675" w:type="dxa"/>
            <w:gridSpan w:val="2"/>
            <w:vMerge w:val="restart"/>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sz w:val="22"/>
                <w:szCs w:val="22"/>
              </w:rPr>
              <w:t>N п/п</w:t>
            </w:r>
          </w:p>
        </w:tc>
        <w:tc>
          <w:tcPr>
            <w:tcW w:w="2364" w:type="dxa"/>
            <w:vMerge w:val="restart"/>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sz w:val="22"/>
                <w:szCs w:val="22"/>
              </w:rPr>
              <w:t>Наименование основного мероприятия</w:t>
            </w:r>
          </w:p>
        </w:tc>
        <w:tc>
          <w:tcPr>
            <w:tcW w:w="2126" w:type="dxa"/>
            <w:vMerge w:val="restart"/>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sz w:val="22"/>
                <w:szCs w:val="22"/>
              </w:rPr>
              <w:t>Ответственный исполнитель муниципальной программы</w:t>
            </w:r>
          </w:p>
        </w:tc>
        <w:tc>
          <w:tcPr>
            <w:tcW w:w="1276" w:type="dxa"/>
            <w:vMerge w:val="restart"/>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sz w:val="22"/>
                <w:szCs w:val="22"/>
              </w:rPr>
              <w:t>Год реализации</w:t>
            </w:r>
          </w:p>
        </w:tc>
        <w:tc>
          <w:tcPr>
            <w:tcW w:w="8579" w:type="dxa"/>
            <w:gridSpan w:val="4"/>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sz w:val="22"/>
                <w:szCs w:val="22"/>
              </w:rPr>
              <w:t>Объемы и источники финансирования (тыс. рублей)</w:t>
            </w:r>
          </w:p>
        </w:tc>
      </w:tr>
      <w:tr w:rsidR="002D58DB" w:rsidRPr="002D58DB" w:rsidTr="002D58DB">
        <w:trPr>
          <w:trHeight w:val="142"/>
        </w:trPr>
        <w:tc>
          <w:tcPr>
            <w:tcW w:w="675" w:type="dxa"/>
            <w:gridSpan w:val="2"/>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line="276" w:lineRule="auto"/>
              <w:rPr>
                <w:lang w:eastAsia="en-US"/>
              </w:rPr>
            </w:pPr>
          </w:p>
        </w:tc>
        <w:tc>
          <w:tcPr>
            <w:tcW w:w="2364"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line="276" w:lineRule="auto"/>
              <w:rPr>
                <w:lang w:eastAsia="en-US"/>
              </w:rPr>
            </w:pPr>
          </w:p>
        </w:tc>
        <w:tc>
          <w:tcPr>
            <w:tcW w:w="2126"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line="276" w:lineRule="auto"/>
              <w:rPr>
                <w:lang w:eastAsia="en-US"/>
              </w:rPr>
            </w:pPr>
          </w:p>
        </w:tc>
        <w:tc>
          <w:tcPr>
            <w:tcW w:w="1276"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line="276" w:lineRule="auto"/>
              <w:rPr>
                <w:lang w:eastAsia="en-US"/>
              </w:rPr>
            </w:pPr>
          </w:p>
        </w:tc>
        <w:tc>
          <w:tcPr>
            <w:tcW w:w="2059" w:type="dxa"/>
            <w:vMerge w:val="restart"/>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sz w:val="22"/>
                <w:szCs w:val="22"/>
              </w:rPr>
              <w:t>всего</w:t>
            </w:r>
          </w:p>
        </w:tc>
        <w:tc>
          <w:tcPr>
            <w:tcW w:w="6520" w:type="dxa"/>
            <w:gridSpan w:val="3"/>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sz w:val="22"/>
                <w:szCs w:val="22"/>
              </w:rPr>
              <w:t>в том числе</w:t>
            </w:r>
          </w:p>
        </w:tc>
      </w:tr>
      <w:tr w:rsidR="002D58DB" w:rsidRPr="002D58DB" w:rsidTr="002D58DB">
        <w:trPr>
          <w:trHeight w:val="233"/>
        </w:trPr>
        <w:tc>
          <w:tcPr>
            <w:tcW w:w="675" w:type="dxa"/>
            <w:gridSpan w:val="2"/>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line="276" w:lineRule="auto"/>
              <w:rPr>
                <w:lang w:eastAsia="en-US"/>
              </w:rPr>
            </w:pPr>
          </w:p>
        </w:tc>
        <w:tc>
          <w:tcPr>
            <w:tcW w:w="2364"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line="276" w:lineRule="auto"/>
              <w:rPr>
                <w:lang w:eastAsia="en-US"/>
              </w:rPr>
            </w:pPr>
          </w:p>
        </w:tc>
        <w:tc>
          <w:tcPr>
            <w:tcW w:w="2126"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line="276" w:lineRule="auto"/>
              <w:rPr>
                <w:lang w:eastAsia="en-US"/>
              </w:rPr>
            </w:pPr>
          </w:p>
        </w:tc>
        <w:tc>
          <w:tcPr>
            <w:tcW w:w="1276"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line="276" w:lineRule="auto"/>
              <w:rPr>
                <w:lang w:eastAsia="en-US"/>
              </w:rPr>
            </w:pPr>
          </w:p>
        </w:tc>
        <w:tc>
          <w:tcPr>
            <w:tcW w:w="2059" w:type="dxa"/>
            <w:vMerge/>
            <w:tcBorders>
              <w:top w:val="single" w:sz="4" w:space="0" w:color="auto"/>
              <w:left w:val="single" w:sz="4" w:space="0" w:color="auto"/>
              <w:bottom w:val="single" w:sz="4" w:space="0" w:color="auto"/>
              <w:right w:val="single" w:sz="4" w:space="0" w:color="auto"/>
            </w:tcBorders>
          </w:tcPr>
          <w:p w:rsidR="002D58DB" w:rsidRPr="002D58DB" w:rsidRDefault="002D58DB" w:rsidP="002D58DB">
            <w:pPr>
              <w:spacing w:after="200" w:line="27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sz w:val="20"/>
                <w:szCs w:val="20"/>
              </w:rPr>
            </w:pPr>
            <w:r w:rsidRPr="002D58DB">
              <w:rPr>
                <w:rFonts w:eastAsia="Calibri"/>
                <w:sz w:val="20"/>
                <w:szCs w:val="20"/>
              </w:rPr>
              <w:t>федеральный бюджет</w:t>
            </w:r>
          </w:p>
        </w:tc>
        <w:tc>
          <w:tcPr>
            <w:tcW w:w="2268"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sz w:val="20"/>
                <w:szCs w:val="20"/>
              </w:rPr>
            </w:pPr>
            <w:r w:rsidRPr="002D58DB">
              <w:rPr>
                <w:rFonts w:eastAsia="Calibri"/>
                <w:sz w:val="20"/>
                <w:szCs w:val="20"/>
              </w:rPr>
              <w:t>областной бюджет</w:t>
            </w: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sz w:val="22"/>
                <w:szCs w:val="22"/>
              </w:rPr>
              <w:t>местный бюджет</w:t>
            </w:r>
          </w:p>
        </w:tc>
      </w:tr>
      <w:tr w:rsidR="002D58DB" w:rsidRPr="002D58DB" w:rsidTr="002D58DB">
        <w:trPr>
          <w:trHeight w:val="201"/>
        </w:trPr>
        <w:tc>
          <w:tcPr>
            <w:tcW w:w="675" w:type="dxa"/>
            <w:gridSpan w:val="2"/>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sz w:val="20"/>
                <w:szCs w:val="20"/>
              </w:rPr>
            </w:pPr>
            <w:r w:rsidRPr="002D58DB">
              <w:rPr>
                <w:rFonts w:eastAsia="Calibri"/>
                <w:sz w:val="20"/>
                <w:szCs w:val="20"/>
              </w:rPr>
              <w:t>1</w:t>
            </w:r>
          </w:p>
        </w:tc>
        <w:tc>
          <w:tcPr>
            <w:tcW w:w="2364"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sz w:val="20"/>
                <w:szCs w:val="20"/>
              </w:rPr>
            </w:pPr>
            <w:r w:rsidRPr="002D58DB">
              <w:rPr>
                <w:rFonts w:eastAsia="Calibri"/>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sz w:val="20"/>
                <w:szCs w:val="20"/>
              </w:rPr>
            </w:pPr>
            <w:r w:rsidRPr="002D58DB">
              <w:rPr>
                <w:rFonts w:eastAsia="Calibri"/>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sz w:val="20"/>
                <w:szCs w:val="20"/>
              </w:rPr>
            </w:pPr>
            <w:r w:rsidRPr="002D58DB">
              <w:rPr>
                <w:rFonts w:eastAsia="Calibri"/>
                <w:sz w:val="20"/>
                <w:szCs w:val="20"/>
              </w:rPr>
              <w:t>4</w:t>
            </w:r>
          </w:p>
        </w:tc>
        <w:tc>
          <w:tcPr>
            <w:tcW w:w="2059"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sz w:val="20"/>
                <w:szCs w:val="20"/>
              </w:rPr>
            </w:pPr>
            <w:r w:rsidRPr="002D58DB">
              <w:rPr>
                <w:rFonts w:eastAsia="Calibri"/>
                <w:sz w:val="20"/>
                <w:szCs w:val="20"/>
              </w:rPr>
              <w:t>5</w:t>
            </w: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sz w:val="20"/>
                <w:szCs w:val="20"/>
              </w:rPr>
            </w:pPr>
            <w:r w:rsidRPr="002D58DB">
              <w:rPr>
                <w:rFonts w:eastAsia="Calibri"/>
                <w:sz w:val="20"/>
                <w:szCs w:val="20"/>
              </w:rPr>
              <w:t>6</w:t>
            </w:r>
          </w:p>
        </w:tc>
        <w:tc>
          <w:tcPr>
            <w:tcW w:w="2268"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sz w:val="20"/>
                <w:szCs w:val="20"/>
              </w:rPr>
            </w:pPr>
            <w:r w:rsidRPr="002D58DB">
              <w:rPr>
                <w:rFonts w:eastAsia="Calibri"/>
                <w:sz w:val="20"/>
                <w:szCs w:val="20"/>
              </w:rPr>
              <w:t>7</w:t>
            </w: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sz w:val="20"/>
                <w:szCs w:val="20"/>
              </w:rPr>
            </w:pPr>
            <w:r w:rsidRPr="002D58DB">
              <w:rPr>
                <w:rFonts w:eastAsia="Calibri"/>
                <w:sz w:val="20"/>
                <w:szCs w:val="20"/>
              </w:rPr>
              <w:t>8</w:t>
            </w:r>
          </w:p>
        </w:tc>
      </w:tr>
      <w:tr w:rsidR="002D58DB" w:rsidRPr="002D58DB" w:rsidTr="002D58DB">
        <w:trPr>
          <w:trHeight w:val="191"/>
        </w:trPr>
        <w:tc>
          <w:tcPr>
            <w:tcW w:w="675" w:type="dxa"/>
            <w:gridSpan w:val="2"/>
            <w:vMerge w:val="restart"/>
            <w:tcBorders>
              <w:top w:val="single" w:sz="4" w:space="0" w:color="auto"/>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sz w:val="22"/>
                <w:szCs w:val="22"/>
              </w:rPr>
              <w:t>1</w:t>
            </w:r>
          </w:p>
        </w:tc>
        <w:tc>
          <w:tcPr>
            <w:tcW w:w="2364" w:type="dxa"/>
            <w:vMerge w:val="restart"/>
            <w:tcBorders>
              <w:top w:val="single" w:sz="4" w:space="0" w:color="auto"/>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sz w:val="22"/>
                <w:szCs w:val="22"/>
              </w:rPr>
              <w:t xml:space="preserve">Формирование современной среды </w:t>
            </w:r>
            <w:r w:rsidRPr="002D58DB">
              <w:rPr>
                <w:sz w:val="22"/>
                <w:szCs w:val="22"/>
                <w:lang w:eastAsia="en-US"/>
              </w:rPr>
              <w:t>Заплавненского сельского поселения</w:t>
            </w:r>
            <w:r w:rsidRPr="002D58DB">
              <w:rPr>
                <w:rFonts w:eastAsia="Calibri"/>
                <w:sz w:val="22"/>
                <w:szCs w:val="22"/>
              </w:rPr>
              <w:t xml:space="preserve"> </w:t>
            </w:r>
          </w:p>
        </w:tc>
        <w:tc>
          <w:tcPr>
            <w:tcW w:w="2126" w:type="dxa"/>
            <w:vMerge w:val="restart"/>
            <w:tcBorders>
              <w:top w:val="single" w:sz="4" w:space="0" w:color="auto"/>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sz w:val="22"/>
                <w:szCs w:val="22"/>
              </w:rPr>
              <w:t xml:space="preserve">Администрация </w:t>
            </w:r>
            <w:r w:rsidRPr="002D58DB">
              <w:rPr>
                <w:sz w:val="22"/>
                <w:szCs w:val="22"/>
                <w:lang w:eastAsia="en-US"/>
              </w:rPr>
              <w:t>Заплавненского сельского поселения</w:t>
            </w:r>
          </w:p>
        </w:tc>
        <w:tc>
          <w:tcPr>
            <w:tcW w:w="127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sz w:val="22"/>
                <w:szCs w:val="22"/>
              </w:rPr>
              <w:t>2018</w:t>
            </w:r>
          </w:p>
        </w:tc>
        <w:tc>
          <w:tcPr>
            <w:tcW w:w="2059"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sz w:val="22"/>
                <w:szCs w:val="22"/>
              </w:rPr>
              <w:t>0</w:t>
            </w: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sz w:val="22"/>
                <w:szCs w:val="22"/>
              </w:rPr>
              <w:t>0</w:t>
            </w:r>
          </w:p>
        </w:tc>
      </w:tr>
      <w:tr w:rsidR="002D58DB" w:rsidRPr="002D58DB" w:rsidTr="002D58DB">
        <w:trPr>
          <w:trHeight w:val="122"/>
        </w:trPr>
        <w:tc>
          <w:tcPr>
            <w:tcW w:w="675" w:type="dxa"/>
            <w:gridSpan w:val="2"/>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p>
        </w:tc>
        <w:tc>
          <w:tcPr>
            <w:tcW w:w="2364"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p>
        </w:tc>
        <w:tc>
          <w:tcPr>
            <w:tcW w:w="2126"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p>
        </w:tc>
        <w:tc>
          <w:tcPr>
            <w:tcW w:w="127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sz w:val="22"/>
                <w:szCs w:val="22"/>
              </w:rPr>
              <w:t>2019</w:t>
            </w:r>
          </w:p>
        </w:tc>
        <w:tc>
          <w:tcPr>
            <w:tcW w:w="2059"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sz w:val="22"/>
                <w:szCs w:val="22"/>
              </w:rPr>
              <w:t xml:space="preserve">3 484 666,66  </w:t>
            </w: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sz w:val="22"/>
                <w:szCs w:val="22"/>
              </w:rPr>
              <w:t>3 000 000,00</w:t>
            </w: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sz w:val="22"/>
                <w:szCs w:val="22"/>
              </w:rPr>
              <w:t xml:space="preserve"> 484 666,66  </w:t>
            </w:r>
          </w:p>
        </w:tc>
      </w:tr>
      <w:tr w:rsidR="002D58DB" w:rsidRPr="002D58DB" w:rsidTr="002D58DB">
        <w:trPr>
          <w:trHeight w:val="261"/>
        </w:trPr>
        <w:tc>
          <w:tcPr>
            <w:tcW w:w="675" w:type="dxa"/>
            <w:gridSpan w:val="2"/>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p>
        </w:tc>
        <w:tc>
          <w:tcPr>
            <w:tcW w:w="2364"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p>
        </w:tc>
        <w:tc>
          <w:tcPr>
            <w:tcW w:w="2126"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p>
        </w:tc>
        <w:tc>
          <w:tcPr>
            <w:tcW w:w="1276" w:type="dxa"/>
            <w:tcBorders>
              <w:top w:val="single" w:sz="4" w:space="0" w:color="auto"/>
              <w:left w:val="single" w:sz="4" w:space="0" w:color="auto"/>
              <w:bottom w:val="single" w:sz="4" w:space="0" w:color="auto"/>
              <w:right w:val="single" w:sz="4" w:space="0" w:color="auto"/>
            </w:tcBorders>
            <w:vAlign w:val="bottom"/>
          </w:tcPr>
          <w:p w:rsidR="002D58DB" w:rsidRPr="002D58DB" w:rsidRDefault="002D58DB" w:rsidP="002D58DB">
            <w:pPr>
              <w:widowControl w:val="0"/>
              <w:autoSpaceDE w:val="0"/>
              <w:autoSpaceDN w:val="0"/>
              <w:jc w:val="center"/>
              <w:rPr>
                <w:rFonts w:eastAsia="Calibri"/>
              </w:rPr>
            </w:pPr>
            <w:r w:rsidRPr="002D58DB">
              <w:rPr>
                <w:rFonts w:eastAsia="Calibri"/>
                <w:sz w:val="22"/>
                <w:szCs w:val="22"/>
              </w:rPr>
              <w:t>2020</w:t>
            </w:r>
          </w:p>
        </w:tc>
        <w:tc>
          <w:tcPr>
            <w:tcW w:w="2059" w:type="dxa"/>
            <w:tcBorders>
              <w:top w:val="single" w:sz="4" w:space="0" w:color="auto"/>
              <w:left w:val="single" w:sz="4" w:space="0" w:color="auto"/>
              <w:right w:val="single" w:sz="4" w:space="0" w:color="auto"/>
            </w:tcBorders>
            <w:vAlign w:val="bottom"/>
          </w:tcPr>
          <w:p w:rsidR="002D58DB" w:rsidRPr="002D58DB" w:rsidRDefault="002D58DB" w:rsidP="002D58DB">
            <w:pPr>
              <w:widowControl w:val="0"/>
              <w:autoSpaceDE w:val="0"/>
              <w:autoSpaceDN w:val="0"/>
              <w:jc w:val="center"/>
              <w:rPr>
                <w:rFonts w:eastAsia="Calibri"/>
              </w:rPr>
            </w:pPr>
            <w:r w:rsidRPr="002D58DB">
              <w:rPr>
                <w:rFonts w:eastAsia="Calibri"/>
                <w:sz w:val="22"/>
                <w:szCs w:val="22"/>
              </w:rPr>
              <w:t>0,00</w:t>
            </w:r>
          </w:p>
        </w:tc>
        <w:tc>
          <w:tcPr>
            <w:tcW w:w="2126" w:type="dxa"/>
            <w:tcBorders>
              <w:top w:val="single" w:sz="4" w:space="0" w:color="auto"/>
              <w:left w:val="single" w:sz="4" w:space="0" w:color="auto"/>
              <w:bottom w:val="single" w:sz="4" w:space="0" w:color="auto"/>
              <w:right w:val="single" w:sz="4" w:space="0" w:color="auto"/>
            </w:tcBorders>
            <w:vAlign w:val="bottom"/>
          </w:tcPr>
          <w:p w:rsidR="002D58DB" w:rsidRPr="002D58DB" w:rsidRDefault="002D58DB" w:rsidP="002D58DB">
            <w:pPr>
              <w:widowControl w:val="0"/>
              <w:autoSpaceDE w:val="0"/>
              <w:autoSpaceDN w:val="0"/>
              <w:jc w:val="center"/>
              <w:rPr>
                <w:rFonts w:eastAsia="Calibri"/>
              </w:rPr>
            </w:pPr>
            <w:r w:rsidRPr="002D58DB">
              <w:rPr>
                <w:rFonts w:eastAsia="Calibri"/>
                <w:sz w:val="22"/>
                <w:szCs w:val="22"/>
              </w:rPr>
              <w:t>-</w:t>
            </w:r>
          </w:p>
        </w:tc>
        <w:tc>
          <w:tcPr>
            <w:tcW w:w="2268" w:type="dxa"/>
            <w:tcBorders>
              <w:top w:val="single" w:sz="4" w:space="0" w:color="auto"/>
              <w:left w:val="single" w:sz="4" w:space="0" w:color="auto"/>
              <w:bottom w:val="single" w:sz="4" w:space="0" w:color="auto"/>
              <w:right w:val="single" w:sz="4" w:space="0" w:color="auto"/>
            </w:tcBorders>
            <w:vAlign w:val="bottom"/>
          </w:tcPr>
          <w:p w:rsidR="002D58DB" w:rsidRPr="002D58DB" w:rsidRDefault="002D58DB" w:rsidP="002D58DB">
            <w:pPr>
              <w:widowControl w:val="0"/>
              <w:autoSpaceDE w:val="0"/>
              <w:autoSpaceDN w:val="0"/>
              <w:jc w:val="center"/>
              <w:rPr>
                <w:rFonts w:eastAsia="Calibri"/>
              </w:rPr>
            </w:pPr>
            <w:r w:rsidRPr="002D58DB">
              <w:rPr>
                <w:rFonts w:eastAsia="Calibri"/>
                <w:sz w:val="22"/>
                <w:szCs w:val="22"/>
              </w:rPr>
              <w:t>-</w:t>
            </w:r>
          </w:p>
        </w:tc>
        <w:tc>
          <w:tcPr>
            <w:tcW w:w="2126" w:type="dxa"/>
            <w:tcBorders>
              <w:top w:val="single" w:sz="4" w:space="0" w:color="auto"/>
              <w:left w:val="single" w:sz="4" w:space="0" w:color="auto"/>
              <w:bottom w:val="single" w:sz="4" w:space="0" w:color="auto"/>
              <w:right w:val="single" w:sz="4" w:space="0" w:color="auto"/>
            </w:tcBorders>
            <w:vAlign w:val="bottom"/>
          </w:tcPr>
          <w:p w:rsidR="002D58DB" w:rsidRPr="002D58DB" w:rsidRDefault="002D58DB" w:rsidP="002D58DB">
            <w:pPr>
              <w:widowControl w:val="0"/>
              <w:autoSpaceDE w:val="0"/>
              <w:autoSpaceDN w:val="0"/>
              <w:jc w:val="center"/>
              <w:rPr>
                <w:rFonts w:eastAsia="Calibri"/>
              </w:rPr>
            </w:pPr>
            <w:r w:rsidRPr="002D58DB">
              <w:rPr>
                <w:rFonts w:eastAsia="Calibri"/>
                <w:sz w:val="22"/>
                <w:szCs w:val="22"/>
              </w:rPr>
              <w:t>0,00</w:t>
            </w:r>
          </w:p>
        </w:tc>
      </w:tr>
      <w:tr w:rsidR="002D58DB" w:rsidRPr="002D58DB" w:rsidTr="002D58DB">
        <w:trPr>
          <w:trHeight w:val="282"/>
        </w:trPr>
        <w:tc>
          <w:tcPr>
            <w:tcW w:w="675" w:type="dxa"/>
            <w:gridSpan w:val="2"/>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p>
        </w:tc>
        <w:tc>
          <w:tcPr>
            <w:tcW w:w="2364"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p>
        </w:tc>
        <w:tc>
          <w:tcPr>
            <w:tcW w:w="2126"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p>
        </w:tc>
        <w:tc>
          <w:tcPr>
            <w:tcW w:w="1276" w:type="dxa"/>
            <w:tcBorders>
              <w:top w:val="single" w:sz="4" w:space="0" w:color="auto"/>
              <w:left w:val="single" w:sz="4" w:space="0" w:color="auto"/>
              <w:bottom w:val="single" w:sz="4" w:space="0" w:color="auto"/>
              <w:right w:val="single" w:sz="4" w:space="0" w:color="auto"/>
            </w:tcBorders>
            <w:vAlign w:val="bottom"/>
          </w:tcPr>
          <w:p w:rsidR="002D58DB" w:rsidRPr="002D58DB" w:rsidRDefault="002D58DB" w:rsidP="002D58DB">
            <w:pPr>
              <w:widowControl w:val="0"/>
              <w:autoSpaceDE w:val="0"/>
              <w:autoSpaceDN w:val="0"/>
              <w:jc w:val="center"/>
              <w:rPr>
                <w:rFonts w:eastAsia="Calibri"/>
              </w:rPr>
            </w:pPr>
            <w:r w:rsidRPr="002D58DB">
              <w:rPr>
                <w:rFonts w:eastAsia="Calibri"/>
                <w:sz w:val="22"/>
                <w:szCs w:val="22"/>
              </w:rPr>
              <w:t>2021</w:t>
            </w:r>
          </w:p>
        </w:tc>
        <w:tc>
          <w:tcPr>
            <w:tcW w:w="2059" w:type="dxa"/>
            <w:tcBorders>
              <w:top w:val="single" w:sz="4" w:space="0" w:color="auto"/>
              <w:left w:val="single" w:sz="4" w:space="0" w:color="auto"/>
              <w:right w:val="single" w:sz="4" w:space="0" w:color="auto"/>
            </w:tcBorders>
            <w:vAlign w:val="bottom"/>
          </w:tcPr>
          <w:p w:rsidR="002D58DB" w:rsidRPr="002D58DB" w:rsidRDefault="002D58DB" w:rsidP="002D58DB">
            <w:pPr>
              <w:widowControl w:val="0"/>
              <w:autoSpaceDE w:val="0"/>
              <w:autoSpaceDN w:val="0"/>
              <w:jc w:val="center"/>
              <w:rPr>
                <w:rFonts w:eastAsia="Calibri"/>
              </w:rPr>
            </w:pPr>
            <w:r w:rsidRPr="002D58DB">
              <w:rPr>
                <w:rFonts w:eastAsia="Calibri"/>
                <w:sz w:val="22"/>
                <w:szCs w:val="22"/>
              </w:rPr>
              <w:t>0,00</w:t>
            </w:r>
          </w:p>
        </w:tc>
        <w:tc>
          <w:tcPr>
            <w:tcW w:w="2126" w:type="dxa"/>
            <w:tcBorders>
              <w:top w:val="single" w:sz="4" w:space="0" w:color="auto"/>
              <w:left w:val="single" w:sz="4" w:space="0" w:color="auto"/>
              <w:bottom w:val="single" w:sz="4" w:space="0" w:color="auto"/>
              <w:right w:val="single" w:sz="4" w:space="0" w:color="auto"/>
            </w:tcBorders>
            <w:vAlign w:val="bottom"/>
          </w:tcPr>
          <w:p w:rsidR="002D58DB" w:rsidRPr="002D58DB" w:rsidRDefault="002D58DB" w:rsidP="002D58DB">
            <w:pPr>
              <w:widowControl w:val="0"/>
              <w:autoSpaceDE w:val="0"/>
              <w:autoSpaceDN w:val="0"/>
              <w:jc w:val="center"/>
              <w:rPr>
                <w:rFonts w:eastAsia="Calibri"/>
              </w:rPr>
            </w:pPr>
            <w:r w:rsidRPr="002D58DB">
              <w:rPr>
                <w:rFonts w:eastAsia="Calibri"/>
                <w:sz w:val="22"/>
                <w:szCs w:val="22"/>
              </w:rPr>
              <w:t>-</w:t>
            </w:r>
          </w:p>
        </w:tc>
        <w:tc>
          <w:tcPr>
            <w:tcW w:w="2268" w:type="dxa"/>
            <w:tcBorders>
              <w:top w:val="single" w:sz="4" w:space="0" w:color="auto"/>
              <w:left w:val="single" w:sz="4" w:space="0" w:color="auto"/>
              <w:bottom w:val="single" w:sz="4" w:space="0" w:color="auto"/>
              <w:right w:val="single" w:sz="4" w:space="0" w:color="auto"/>
            </w:tcBorders>
            <w:vAlign w:val="bottom"/>
          </w:tcPr>
          <w:p w:rsidR="002D58DB" w:rsidRPr="002D58DB" w:rsidRDefault="002D58DB" w:rsidP="002D58DB">
            <w:pPr>
              <w:widowControl w:val="0"/>
              <w:autoSpaceDE w:val="0"/>
              <w:autoSpaceDN w:val="0"/>
              <w:jc w:val="center"/>
              <w:rPr>
                <w:rFonts w:eastAsia="Calibri"/>
              </w:rPr>
            </w:pPr>
            <w:r w:rsidRPr="002D58DB">
              <w:rPr>
                <w:rFonts w:eastAsia="Calibri"/>
                <w:sz w:val="22"/>
                <w:szCs w:val="22"/>
              </w:rPr>
              <w:t>-</w:t>
            </w:r>
          </w:p>
        </w:tc>
        <w:tc>
          <w:tcPr>
            <w:tcW w:w="2126" w:type="dxa"/>
            <w:tcBorders>
              <w:top w:val="single" w:sz="4" w:space="0" w:color="auto"/>
              <w:left w:val="single" w:sz="4" w:space="0" w:color="auto"/>
              <w:bottom w:val="single" w:sz="4" w:space="0" w:color="auto"/>
              <w:right w:val="single" w:sz="4" w:space="0" w:color="auto"/>
            </w:tcBorders>
            <w:vAlign w:val="bottom"/>
          </w:tcPr>
          <w:p w:rsidR="002D58DB" w:rsidRPr="002D58DB" w:rsidRDefault="002D58DB" w:rsidP="002D58DB">
            <w:pPr>
              <w:widowControl w:val="0"/>
              <w:autoSpaceDE w:val="0"/>
              <w:autoSpaceDN w:val="0"/>
              <w:jc w:val="center"/>
              <w:rPr>
                <w:rFonts w:eastAsia="Calibri"/>
              </w:rPr>
            </w:pPr>
            <w:r w:rsidRPr="002D58DB">
              <w:rPr>
                <w:rFonts w:eastAsia="Calibri"/>
                <w:sz w:val="22"/>
                <w:szCs w:val="22"/>
              </w:rPr>
              <w:t>0,00</w:t>
            </w:r>
          </w:p>
        </w:tc>
      </w:tr>
      <w:tr w:rsidR="002D58DB" w:rsidRPr="002D58DB" w:rsidTr="002D58DB">
        <w:trPr>
          <w:trHeight w:val="291"/>
        </w:trPr>
        <w:tc>
          <w:tcPr>
            <w:tcW w:w="675" w:type="dxa"/>
            <w:gridSpan w:val="2"/>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p>
        </w:tc>
        <w:tc>
          <w:tcPr>
            <w:tcW w:w="2364"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p>
        </w:tc>
        <w:tc>
          <w:tcPr>
            <w:tcW w:w="2126"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p>
        </w:tc>
        <w:tc>
          <w:tcPr>
            <w:tcW w:w="1276" w:type="dxa"/>
            <w:tcBorders>
              <w:top w:val="single" w:sz="4" w:space="0" w:color="auto"/>
              <w:left w:val="single" w:sz="4" w:space="0" w:color="auto"/>
              <w:bottom w:val="single" w:sz="4" w:space="0" w:color="auto"/>
              <w:right w:val="single" w:sz="4" w:space="0" w:color="auto"/>
            </w:tcBorders>
            <w:vAlign w:val="center"/>
          </w:tcPr>
          <w:p w:rsidR="002D58DB" w:rsidRPr="002D58DB" w:rsidRDefault="002D58DB" w:rsidP="002D58DB">
            <w:pPr>
              <w:widowControl w:val="0"/>
              <w:autoSpaceDE w:val="0"/>
              <w:autoSpaceDN w:val="0"/>
              <w:jc w:val="center"/>
              <w:rPr>
                <w:rFonts w:eastAsia="Calibri"/>
              </w:rPr>
            </w:pPr>
            <w:r w:rsidRPr="002D58DB">
              <w:rPr>
                <w:rFonts w:eastAsia="Calibri"/>
                <w:sz w:val="22"/>
                <w:szCs w:val="22"/>
              </w:rPr>
              <w:t>2022</w:t>
            </w:r>
          </w:p>
        </w:tc>
        <w:tc>
          <w:tcPr>
            <w:tcW w:w="2059" w:type="dxa"/>
            <w:tcBorders>
              <w:top w:val="single" w:sz="4" w:space="0" w:color="auto"/>
              <w:left w:val="single" w:sz="4" w:space="0" w:color="auto"/>
              <w:right w:val="single" w:sz="4" w:space="0" w:color="auto"/>
            </w:tcBorders>
            <w:vAlign w:val="center"/>
          </w:tcPr>
          <w:p w:rsidR="002D58DB" w:rsidRPr="002D58DB" w:rsidRDefault="0039218C" w:rsidP="002D58DB">
            <w:pPr>
              <w:widowControl w:val="0"/>
              <w:autoSpaceDE w:val="0"/>
              <w:autoSpaceDN w:val="0"/>
              <w:jc w:val="center"/>
              <w:rPr>
                <w:rFonts w:eastAsia="Calibri"/>
              </w:rPr>
            </w:pPr>
            <w:r>
              <w:rPr>
                <w:rFonts w:eastAsia="Calibri"/>
                <w:sz w:val="22"/>
                <w:szCs w:val="22"/>
              </w:rPr>
              <w:t>0</w:t>
            </w:r>
            <w:r w:rsidR="002D58DB" w:rsidRPr="002D58DB">
              <w:rPr>
                <w:rFonts w:eastAsia="Calibri"/>
                <w:sz w:val="22"/>
                <w:szCs w:val="22"/>
              </w:rPr>
              <w:t>,00</w:t>
            </w:r>
          </w:p>
        </w:tc>
        <w:tc>
          <w:tcPr>
            <w:tcW w:w="2126" w:type="dxa"/>
            <w:tcBorders>
              <w:top w:val="single" w:sz="4" w:space="0" w:color="auto"/>
              <w:left w:val="single" w:sz="4" w:space="0" w:color="auto"/>
              <w:bottom w:val="single" w:sz="4" w:space="0" w:color="auto"/>
              <w:right w:val="single" w:sz="4" w:space="0" w:color="auto"/>
            </w:tcBorders>
            <w:vAlign w:val="center"/>
          </w:tcPr>
          <w:p w:rsidR="002D58DB" w:rsidRPr="002D58DB" w:rsidRDefault="002D58DB" w:rsidP="002D58DB">
            <w:pPr>
              <w:widowControl w:val="0"/>
              <w:autoSpaceDE w:val="0"/>
              <w:autoSpaceDN w:val="0"/>
              <w:jc w:val="center"/>
              <w:rPr>
                <w:rFonts w:eastAsia="Calibri"/>
              </w:rPr>
            </w:pPr>
            <w:r w:rsidRPr="002D58DB">
              <w:rPr>
                <w:rFonts w:eastAsia="Calibri"/>
                <w:sz w:val="22"/>
                <w:szCs w:val="22"/>
              </w:rPr>
              <w:t>-</w:t>
            </w:r>
          </w:p>
        </w:tc>
        <w:tc>
          <w:tcPr>
            <w:tcW w:w="2268" w:type="dxa"/>
            <w:tcBorders>
              <w:top w:val="single" w:sz="4" w:space="0" w:color="auto"/>
              <w:left w:val="single" w:sz="4" w:space="0" w:color="auto"/>
              <w:bottom w:val="single" w:sz="4" w:space="0" w:color="auto"/>
              <w:right w:val="single" w:sz="4" w:space="0" w:color="auto"/>
            </w:tcBorders>
            <w:vAlign w:val="center"/>
          </w:tcPr>
          <w:p w:rsidR="002D58DB" w:rsidRPr="002D58DB" w:rsidRDefault="002D58DB" w:rsidP="002D58DB">
            <w:pPr>
              <w:widowControl w:val="0"/>
              <w:autoSpaceDE w:val="0"/>
              <w:autoSpaceDN w:val="0"/>
              <w:jc w:val="center"/>
              <w:rPr>
                <w:rFonts w:eastAsia="Calibri"/>
              </w:rPr>
            </w:pPr>
            <w:r w:rsidRPr="002D58DB">
              <w:rPr>
                <w:rFonts w:eastAsia="Calibri"/>
                <w:sz w:val="22"/>
                <w:szCs w:val="22"/>
              </w:rPr>
              <w:t>-</w:t>
            </w:r>
          </w:p>
        </w:tc>
        <w:tc>
          <w:tcPr>
            <w:tcW w:w="2126" w:type="dxa"/>
            <w:tcBorders>
              <w:top w:val="single" w:sz="4" w:space="0" w:color="auto"/>
              <w:left w:val="single" w:sz="4" w:space="0" w:color="auto"/>
              <w:bottom w:val="single" w:sz="4" w:space="0" w:color="auto"/>
              <w:right w:val="single" w:sz="4" w:space="0" w:color="auto"/>
            </w:tcBorders>
            <w:vAlign w:val="center"/>
          </w:tcPr>
          <w:p w:rsidR="002D58DB" w:rsidRPr="002D58DB" w:rsidRDefault="0039218C" w:rsidP="002D58DB">
            <w:pPr>
              <w:widowControl w:val="0"/>
              <w:autoSpaceDE w:val="0"/>
              <w:autoSpaceDN w:val="0"/>
              <w:jc w:val="center"/>
              <w:rPr>
                <w:rFonts w:eastAsia="Calibri"/>
              </w:rPr>
            </w:pPr>
            <w:r>
              <w:rPr>
                <w:rFonts w:eastAsia="Calibri"/>
                <w:sz w:val="22"/>
                <w:szCs w:val="22"/>
              </w:rPr>
              <w:t>0</w:t>
            </w:r>
            <w:r w:rsidR="002D58DB" w:rsidRPr="002D58DB">
              <w:rPr>
                <w:rFonts w:eastAsia="Calibri"/>
                <w:sz w:val="22"/>
                <w:szCs w:val="22"/>
              </w:rPr>
              <w:t>,00</w:t>
            </w:r>
          </w:p>
        </w:tc>
      </w:tr>
      <w:tr w:rsidR="002D58DB" w:rsidRPr="002D58DB" w:rsidTr="002D58DB">
        <w:trPr>
          <w:trHeight w:val="211"/>
        </w:trPr>
        <w:tc>
          <w:tcPr>
            <w:tcW w:w="675" w:type="dxa"/>
            <w:gridSpan w:val="2"/>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p>
        </w:tc>
        <w:tc>
          <w:tcPr>
            <w:tcW w:w="2364"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p>
        </w:tc>
        <w:tc>
          <w:tcPr>
            <w:tcW w:w="2126"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p>
        </w:tc>
        <w:tc>
          <w:tcPr>
            <w:tcW w:w="1276" w:type="dxa"/>
            <w:tcBorders>
              <w:top w:val="single" w:sz="4" w:space="0" w:color="auto"/>
              <w:left w:val="single" w:sz="4" w:space="0" w:color="auto"/>
              <w:bottom w:val="single" w:sz="4" w:space="0" w:color="auto"/>
              <w:right w:val="single" w:sz="4" w:space="0" w:color="auto"/>
            </w:tcBorders>
            <w:vAlign w:val="center"/>
          </w:tcPr>
          <w:p w:rsidR="002D58DB" w:rsidRPr="002D58DB" w:rsidRDefault="002D58DB" w:rsidP="002D58DB">
            <w:pPr>
              <w:widowControl w:val="0"/>
              <w:autoSpaceDE w:val="0"/>
              <w:autoSpaceDN w:val="0"/>
              <w:jc w:val="center"/>
              <w:rPr>
                <w:rFonts w:eastAsia="Calibri"/>
              </w:rPr>
            </w:pPr>
            <w:r w:rsidRPr="002D58DB">
              <w:rPr>
                <w:rFonts w:eastAsia="Calibri"/>
                <w:sz w:val="22"/>
                <w:szCs w:val="22"/>
              </w:rPr>
              <w:t>2023</w:t>
            </w:r>
          </w:p>
        </w:tc>
        <w:tc>
          <w:tcPr>
            <w:tcW w:w="2059" w:type="dxa"/>
            <w:tcBorders>
              <w:top w:val="single" w:sz="4" w:space="0" w:color="auto"/>
              <w:left w:val="single" w:sz="4" w:space="0" w:color="auto"/>
              <w:right w:val="single" w:sz="4" w:space="0" w:color="auto"/>
            </w:tcBorders>
            <w:vAlign w:val="center"/>
          </w:tcPr>
          <w:p w:rsidR="002D58DB" w:rsidRPr="002D58DB" w:rsidRDefault="0039218C" w:rsidP="002D58DB">
            <w:pPr>
              <w:widowControl w:val="0"/>
              <w:autoSpaceDE w:val="0"/>
              <w:autoSpaceDN w:val="0"/>
              <w:jc w:val="center"/>
              <w:rPr>
                <w:rFonts w:eastAsia="Calibri"/>
              </w:rPr>
            </w:pPr>
            <w:r>
              <w:rPr>
                <w:rFonts w:eastAsia="Calibri"/>
                <w:sz w:val="22"/>
                <w:szCs w:val="22"/>
              </w:rPr>
              <w:t>0</w:t>
            </w:r>
            <w:r w:rsidR="002D58DB" w:rsidRPr="002D58DB">
              <w:rPr>
                <w:rFonts w:eastAsia="Calibri"/>
                <w:sz w:val="22"/>
                <w:szCs w:val="22"/>
              </w:rPr>
              <w:t>,00</w:t>
            </w:r>
          </w:p>
        </w:tc>
        <w:tc>
          <w:tcPr>
            <w:tcW w:w="2126" w:type="dxa"/>
            <w:tcBorders>
              <w:top w:val="single" w:sz="4" w:space="0" w:color="auto"/>
              <w:left w:val="single" w:sz="4" w:space="0" w:color="auto"/>
              <w:bottom w:val="single" w:sz="4" w:space="0" w:color="auto"/>
              <w:right w:val="single" w:sz="4" w:space="0" w:color="auto"/>
            </w:tcBorders>
            <w:vAlign w:val="center"/>
          </w:tcPr>
          <w:p w:rsidR="002D58DB" w:rsidRPr="002D58DB" w:rsidRDefault="002D58DB" w:rsidP="002D58DB">
            <w:pPr>
              <w:widowControl w:val="0"/>
              <w:autoSpaceDE w:val="0"/>
              <w:autoSpaceDN w:val="0"/>
              <w:jc w:val="center"/>
              <w:rPr>
                <w:rFonts w:eastAsia="Calibri"/>
              </w:rPr>
            </w:pPr>
            <w:r w:rsidRPr="002D58DB">
              <w:rPr>
                <w:rFonts w:eastAsia="Calibri"/>
                <w:sz w:val="22"/>
                <w:szCs w:val="22"/>
              </w:rPr>
              <w:t>-</w:t>
            </w:r>
          </w:p>
        </w:tc>
        <w:tc>
          <w:tcPr>
            <w:tcW w:w="2268" w:type="dxa"/>
            <w:tcBorders>
              <w:top w:val="single" w:sz="4" w:space="0" w:color="auto"/>
              <w:left w:val="single" w:sz="4" w:space="0" w:color="auto"/>
              <w:bottom w:val="single" w:sz="4" w:space="0" w:color="auto"/>
              <w:right w:val="single" w:sz="4" w:space="0" w:color="auto"/>
            </w:tcBorders>
            <w:vAlign w:val="center"/>
          </w:tcPr>
          <w:p w:rsidR="002D58DB" w:rsidRPr="002D58DB" w:rsidRDefault="002D58DB" w:rsidP="002D58DB">
            <w:pPr>
              <w:widowControl w:val="0"/>
              <w:autoSpaceDE w:val="0"/>
              <w:autoSpaceDN w:val="0"/>
              <w:jc w:val="center"/>
              <w:rPr>
                <w:rFonts w:eastAsia="Calibri"/>
              </w:rPr>
            </w:pPr>
            <w:r w:rsidRPr="002D58DB">
              <w:rPr>
                <w:rFonts w:eastAsia="Calibri"/>
                <w:sz w:val="22"/>
                <w:szCs w:val="22"/>
              </w:rPr>
              <w:t>-</w:t>
            </w:r>
          </w:p>
        </w:tc>
        <w:tc>
          <w:tcPr>
            <w:tcW w:w="2126" w:type="dxa"/>
            <w:tcBorders>
              <w:top w:val="single" w:sz="4" w:space="0" w:color="auto"/>
              <w:left w:val="single" w:sz="4" w:space="0" w:color="auto"/>
              <w:bottom w:val="single" w:sz="4" w:space="0" w:color="auto"/>
              <w:right w:val="single" w:sz="4" w:space="0" w:color="auto"/>
            </w:tcBorders>
            <w:vAlign w:val="center"/>
          </w:tcPr>
          <w:p w:rsidR="002D58DB" w:rsidRPr="002D58DB" w:rsidRDefault="0039218C" w:rsidP="002D58DB">
            <w:pPr>
              <w:widowControl w:val="0"/>
              <w:autoSpaceDE w:val="0"/>
              <w:autoSpaceDN w:val="0"/>
              <w:jc w:val="center"/>
              <w:rPr>
                <w:rFonts w:eastAsia="Calibri"/>
              </w:rPr>
            </w:pPr>
            <w:r>
              <w:rPr>
                <w:rFonts w:eastAsia="Calibri"/>
                <w:sz w:val="22"/>
                <w:szCs w:val="22"/>
              </w:rPr>
              <w:t>0</w:t>
            </w:r>
            <w:r w:rsidR="002D58DB" w:rsidRPr="002D58DB">
              <w:rPr>
                <w:rFonts w:eastAsia="Calibri"/>
                <w:sz w:val="22"/>
                <w:szCs w:val="22"/>
              </w:rPr>
              <w:t>,00</w:t>
            </w:r>
          </w:p>
        </w:tc>
      </w:tr>
      <w:tr w:rsidR="002D58DB" w:rsidRPr="002D58DB" w:rsidTr="002D58DB">
        <w:trPr>
          <w:trHeight w:val="250"/>
        </w:trPr>
        <w:tc>
          <w:tcPr>
            <w:tcW w:w="675" w:type="dxa"/>
            <w:gridSpan w:val="2"/>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p>
        </w:tc>
        <w:tc>
          <w:tcPr>
            <w:tcW w:w="2364"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p>
        </w:tc>
        <w:tc>
          <w:tcPr>
            <w:tcW w:w="2126"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p>
        </w:tc>
        <w:tc>
          <w:tcPr>
            <w:tcW w:w="1276" w:type="dxa"/>
            <w:tcBorders>
              <w:top w:val="single" w:sz="4" w:space="0" w:color="auto"/>
              <w:left w:val="single" w:sz="4" w:space="0" w:color="auto"/>
              <w:right w:val="single" w:sz="4" w:space="0" w:color="auto"/>
            </w:tcBorders>
            <w:vAlign w:val="bottom"/>
          </w:tcPr>
          <w:p w:rsidR="002D58DB" w:rsidRPr="002D58DB" w:rsidRDefault="002D58DB" w:rsidP="002D58DB">
            <w:pPr>
              <w:widowControl w:val="0"/>
              <w:autoSpaceDE w:val="0"/>
              <w:autoSpaceDN w:val="0"/>
              <w:jc w:val="center"/>
              <w:rPr>
                <w:rFonts w:eastAsia="Calibri"/>
              </w:rPr>
            </w:pPr>
            <w:r w:rsidRPr="002D58DB">
              <w:rPr>
                <w:rFonts w:eastAsia="Calibri"/>
                <w:sz w:val="22"/>
                <w:szCs w:val="22"/>
              </w:rPr>
              <w:t>2024</w:t>
            </w:r>
          </w:p>
        </w:tc>
        <w:tc>
          <w:tcPr>
            <w:tcW w:w="2059" w:type="dxa"/>
            <w:tcBorders>
              <w:top w:val="single" w:sz="4" w:space="0" w:color="auto"/>
              <w:left w:val="single" w:sz="4" w:space="0" w:color="auto"/>
              <w:right w:val="single" w:sz="4" w:space="0" w:color="auto"/>
            </w:tcBorders>
            <w:vAlign w:val="bottom"/>
          </w:tcPr>
          <w:p w:rsidR="002D58DB" w:rsidRPr="002D58DB" w:rsidRDefault="0039218C" w:rsidP="002D58DB">
            <w:pPr>
              <w:widowControl w:val="0"/>
              <w:autoSpaceDE w:val="0"/>
              <w:autoSpaceDN w:val="0"/>
              <w:jc w:val="center"/>
              <w:rPr>
                <w:rFonts w:eastAsia="Calibri"/>
              </w:rPr>
            </w:pPr>
            <w:r>
              <w:rPr>
                <w:rFonts w:eastAsia="Calibri"/>
                <w:sz w:val="22"/>
                <w:szCs w:val="22"/>
              </w:rPr>
              <w:t>100</w:t>
            </w:r>
            <w:r w:rsidR="002D58DB" w:rsidRPr="002D58DB">
              <w:rPr>
                <w:rFonts w:eastAsia="Calibri"/>
                <w:sz w:val="22"/>
                <w:szCs w:val="22"/>
              </w:rPr>
              <w:t> 000,00</w:t>
            </w:r>
          </w:p>
        </w:tc>
        <w:tc>
          <w:tcPr>
            <w:tcW w:w="2126" w:type="dxa"/>
            <w:tcBorders>
              <w:top w:val="single" w:sz="4" w:space="0" w:color="auto"/>
              <w:left w:val="single" w:sz="4" w:space="0" w:color="auto"/>
              <w:right w:val="single" w:sz="4" w:space="0" w:color="auto"/>
            </w:tcBorders>
            <w:vAlign w:val="bottom"/>
          </w:tcPr>
          <w:p w:rsidR="002D58DB" w:rsidRPr="002D58DB" w:rsidRDefault="002D58DB" w:rsidP="002D58DB">
            <w:pPr>
              <w:widowControl w:val="0"/>
              <w:autoSpaceDE w:val="0"/>
              <w:autoSpaceDN w:val="0"/>
              <w:jc w:val="center"/>
              <w:rPr>
                <w:rFonts w:eastAsia="Calibri"/>
              </w:rPr>
            </w:pPr>
            <w:r w:rsidRPr="002D58DB">
              <w:rPr>
                <w:rFonts w:eastAsia="Calibri"/>
                <w:sz w:val="22"/>
                <w:szCs w:val="22"/>
              </w:rPr>
              <w:t>-</w:t>
            </w:r>
          </w:p>
        </w:tc>
        <w:tc>
          <w:tcPr>
            <w:tcW w:w="2268" w:type="dxa"/>
            <w:tcBorders>
              <w:top w:val="single" w:sz="4" w:space="0" w:color="auto"/>
              <w:left w:val="single" w:sz="4" w:space="0" w:color="auto"/>
              <w:right w:val="single" w:sz="4" w:space="0" w:color="auto"/>
            </w:tcBorders>
            <w:vAlign w:val="bottom"/>
          </w:tcPr>
          <w:p w:rsidR="002D58DB" w:rsidRPr="002D58DB" w:rsidRDefault="002D58DB" w:rsidP="002D58DB">
            <w:pPr>
              <w:widowControl w:val="0"/>
              <w:autoSpaceDE w:val="0"/>
              <w:autoSpaceDN w:val="0"/>
              <w:jc w:val="center"/>
              <w:rPr>
                <w:rFonts w:eastAsia="Calibri"/>
              </w:rPr>
            </w:pPr>
            <w:r w:rsidRPr="002D58DB">
              <w:rPr>
                <w:rFonts w:eastAsia="Calibri"/>
                <w:sz w:val="22"/>
                <w:szCs w:val="22"/>
              </w:rPr>
              <w:t>-</w:t>
            </w:r>
          </w:p>
        </w:tc>
        <w:tc>
          <w:tcPr>
            <w:tcW w:w="2126" w:type="dxa"/>
            <w:tcBorders>
              <w:top w:val="single" w:sz="4" w:space="0" w:color="auto"/>
              <w:left w:val="single" w:sz="4" w:space="0" w:color="auto"/>
              <w:right w:val="single" w:sz="4" w:space="0" w:color="auto"/>
            </w:tcBorders>
            <w:vAlign w:val="bottom"/>
          </w:tcPr>
          <w:p w:rsidR="002D58DB" w:rsidRPr="002D58DB" w:rsidRDefault="0039218C" w:rsidP="002D58DB">
            <w:pPr>
              <w:widowControl w:val="0"/>
              <w:autoSpaceDE w:val="0"/>
              <w:autoSpaceDN w:val="0"/>
              <w:jc w:val="center"/>
              <w:rPr>
                <w:rFonts w:eastAsia="Calibri"/>
              </w:rPr>
            </w:pPr>
            <w:r>
              <w:rPr>
                <w:rFonts w:eastAsia="Calibri"/>
                <w:sz w:val="22"/>
                <w:szCs w:val="22"/>
              </w:rPr>
              <w:t>100</w:t>
            </w:r>
            <w:r w:rsidR="002D58DB" w:rsidRPr="002D58DB">
              <w:rPr>
                <w:rFonts w:eastAsia="Calibri"/>
                <w:sz w:val="22"/>
                <w:szCs w:val="22"/>
              </w:rPr>
              <w:t> 000,00</w:t>
            </w:r>
          </w:p>
        </w:tc>
      </w:tr>
      <w:tr w:rsidR="002D58DB" w:rsidRPr="002D58DB" w:rsidTr="002D58DB">
        <w:trPr>
          <w:trHeight w:val="283"/>
        </w:trPr>
        <w:tc>
          <w:tcPr>
            <w:tcW w:w="675" w:type="dxa"/>
            <w:gridSpan w:val="2"/>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p>
        </w:tc>
        <w:tc>
          <w:tcPr>
            <w:tcW w:w="2364"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p>
        </w:tc>
        <w:tc>
          <w:tcPr>
            <w:tcW w:w="2126" w:type="dxa"/>
            <w:vMerge/>
            <w:tcBorders>
              <w:left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p>
        </w:tc>
        <w:tc>
          <w:tcPr>
            <w:tcW w:w="127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sz w:val="22"/>
                <w:szCs w:val="22"/>
              </w:rPr>
              <w:t>2018-2024</w:t>
            </w:r>
          </w:p>
        </w:tc>
        <w:tc>
          <w:tcPr>
            <w:tcW w:w="2059" w:type="dxa"/>
            <w:tcBorders>
              <w:top w:val="single" w:sz="4" w:space="0" w:color="auto"/>
              <w:left w:val="single" w:sz="4" w:space="0" w:color="auto"/>
              <w:bottom w:val="single" w:sz="4" w:space="0" w:color="auto"/>
              <w:right w:val="single" w:sz="4" w:space="0" w:color="auto"/>
            </w:tcBorders>
          </w:tcPr>
          <w:p w:rsidR="002D58DB" w:rsidRPr="002D58DB" w:rsidRDefault="002D58DB" w:rsidP="006F4B47">
            <w:pPr>
              <w:widowControl w:val="0"/>
              <w:autoSpaceDE w:val="0"/>
              <w:autoSpaceDN w:val="0"/>
              <w:jc w:val="center"/>
              <w:rPr>
                <w:rFonts w:eastAsia="Calibri"/>
              </w:rPr>
            </w:pPr>
            <w:r w:rsidRPr="002D58DB">
              <w:rPr>
                <w:rFonts w:eastAsia="Calibri"/>
                <w:b/>
                <w:sz w:val="22"/>
                <w:szCs w:val="22"/>
              </w:rPr>
              <w:t xml:space="preserve">3 </w:t>
            </w:r>
            <w:r w:rsidR="006F4B47">
              <w:rPr>
                <w:rFonts w:eastAsia="Calibri"/>
                <w:b/>
                <w:sz w:val="22"/>
                <w:szCs w:val="22"/>
              </w:rPr>
              <w:t>5</w:t>
            </w:r>
            <w:r w:rsidRPr="002D58DB">
              <w:rPr>
                <w:rFonts w:eastAsia="Calibri"/>
                <w:b/>
                <w:sz w:val="22"/>
                <w:szCs w:val="22"/>
              </w:rPr>
              <w:t xml:space="preserve">84 666,66  </w:t>
            </w: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b/>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2D58DB" w:rsidRPr="002D58DB" w:rsidRDefault="002D58DB" w:rsidP="002D58DB">
            <w:pPr>
              <w:widowControl w:val="0"/>
              <w:autoSpaceDE w:val="0"/>
              <w:autoSpaceDN w:val="0"/>
              <w:jc w:val="center"/>
              <w:rPr>
                <w:rFonts w:eastAsia="Calibri"/>
              </w:rPr>
            </w:pPr>
            <w:r w:rsidRPr="002D58DB">
              <w:rPr>
                <w:rFonts w:eastAsia="Calibri"/>
                <w:b/>
                <w:sz w:val="22"/>
                <w:szCs w:val="22"/>
              </w:rPr>
              <w:t>3 000 000,00</w:t>
            </w:r>
          </w:p>
        </w:tc>
        <w:tc>
          <w:tcPr>
            <w:tcW w:w="2126" w:type="dxa"/>
            <w:tcBorders>
              <w:top w:val="single" w:sz="4" w:space="0" w:color="auto"/>
              <w:left w:val="single" w:sz="4" w:space="0" w:color="auto"/>
              <w:bottom w:val="single" w:sz="4" w:space="0" w:color="auto"/>
              <w:right w:val="single" w:sz="4" w:space="0" w:color="auto"/>
            </w:tcBorders>
          </w:tcPr>
          <w:p w:rsidR="002D58DB" w:rsidRPr="002D58DB" w:rsidRDefault="002D58DB" w:rsidP="006F4B47">
            <w:pPr>
              <w:widowControl w:val="0"/>
              <w:autoSpaceDE w:val="0"/>
              <w:autoSpaceDN w:val="0"/>
              <w:jc w:val="center"/>
              <w:rPr>
                <w:rFonts w:eastAsia="Calibri"/>
              </w:rPr>
            </w:pPr>
            <w:r w:rsidRPr="002D58DB">
              <w:rPr>
                <w:rFonts w:eastAsia="Calibri"/>
                <w:b/>
                <w:sz w:val="22"/>
                <w:szCs w:val="22"/>
              </w:rPr>
              <w:t xml:space="preserve">  </w:t>
            </w:r>
            <w:r w:rsidR="006F4B47">
              <w:rPr>
                <w:rFonts w:eastAsia="Calibri"/>
                <w:b/>
                <w:sz w:val="22"/>
                <w:szCs w:val="22"/>
              </w:rPr>
              <w:t>5</w:t>
            </w:r>
            <w:r w:rsidRPr="002D58DB">
              <w:rPr>
                <w:rFonts w:eastAsia="Calibri"/>
                <w:b/>
                <w:sz w:val="22"/>
                <w:szCs w:val="22"/>
              </w:rPr>
              <w:t xml:space="preserve">84 666,66  </w:t>
            </w:r>
          </w:p>
        </w:tc>
      </w:tr>
      <w:tr w:rsidR="002D58DB" w:rsidRPr="002D58DB" w:rsidTr="002D58DB">
        <w:tblPrEx>
          <w:tblBorders>
            <w:insideH w:val="none" w:sz="0" w:space="0" w:color="auto"/>
            <w:insideV w:val="none" w:sz="0" w:space="0" w:color="auto"/>
          </w:tblBorders>
          <w:tblCellMar>
            <w:top w:w="0" w:type="dxa"/>
            <w:left w:w="108" w:type="dxa"/>
            <w:bottom w:w="0" w:type="dxa"/>
            <w:right w:w="108" w:type="dxa"/>
          </w:tblCellMar>
          <w:tblLook w:val="0000"/>
        </w:tblPrEx>
        <w:trPr>
          <w:gridBefore w:val="1"/>
          <w:gridAfter w:val="5"/>
          <w:wBefore w:w="290" w:type="dxa"/>
          <w:wAfter w:w="9855" w:type="dxa"/>
          <w:trHeight w:val="100"/>
        </w:trPr>
        <w:tc>
          <w:tcPr>
            <w:tcW w:w="4875" w:type="dxa"/>
            <w:gridSpan w:val="3"/>
          </w:tcPr>
          <w:p w:rsidR="002D58DB" w:rsidRPr="002D58DB" w:rsidRDefault="002D58DB" w:rsidP="002D58DB">
            <w:pPr>
              <w:autoSpaceDE w:val="0"/>
              <w:autoSpaceDN w:val="0"/>
              <w:adjustRightInd w:val="0"/>
              <w:jc w:val="both"/>
              <w:rPr>
                <w:sz w:val="28"/>
                <w:szCs w:val="28"/>
                <w:lang w:eastAsia="en-US"/>
              </w:rPr>
            </w:pPr>
            <w:r w:rsidRPr="002D58DB">
              <w:rPr>
                <w:sz w:val="28"/>
                <w:szCs w:val="28"/>
                <w:lang w:eastAsia="en-US"/>
              </w:rPr>
              <w:t>"</w:t>
            </w:r>
          </w:p>
        </w:tc>
      </w:tr>
    </w:tbl>
    <w:p w:rsidR="002D58DB" w:rsidRDefault="002D58DB">
      <w:pPr>
        <w:jc w:val="right"/>
        <w:rPr>
          <w:rFonts w:ascii="Arial" w:hAnsi="Arial" w:cs="Arial"/>
        </w:rPr>
        <w:sectPr w:rsidR="002D58DB" w:rsidSect="002D58DB">
          <w:pgSz w:w="16838" w:h="11906" w:orient="landscape"/>
          <w:pgMar w:top="566" w:right="709" w:bottom="851" w:left="567" w:header="284" w:footer="709" w:gutter="0"/>
          <w:cols w:space="708"/>
          <w:docGrid w:linePitch="360"/>
        </w:sectPr>
      </w:pPr>
    </w:p>
    <w:p w:rsidR="002D58DB" w:rsidRPr="002D58DB" w:rsidRDefault="002D58DB">
      <w:pPr>
        <w:jc w:val="right"/>
        <w:rPr>
          <w:rFonts w:ascii="Arial" w:hAnsi="Arial" w:cs="Arial"/>
        </w:rPr>
      </w:pPr>
    </w:p>
    <w:sectPr w:rsidR="002D58DB" w:rsidRPr="002D58DB" w:rsidSect="00C01D37">
      <w:pgSz w:w="11906" w:h="16838"/>
      <w:pgMar w:top="709" w:right="850" w:bottom="56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526" w:rsidRDefault="00672526" w:rsidP="002D58DB">
      <w:r>
        <w:separator/>
      </w:r>
    </w:p>
  </w:endnote>
  <w:endnote w:type="continuationSeparator" w:id="0">
    <w:p w:rsidR="00672526" w:rsidRDefault="00672526" w:rsidP="002D58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526" w:rsidRDefault="00672526" w:rsidP="002D58DB">
      <w:r>
        <w:separator/>
      </w:r>
    </w:p>
  </w:footnote>
  <w:footnote w:type="continuationSeparator" w:id="0">
    <w:p w:rsidR="00672526" w:rsidRDefault="00672526" w:rsidP="002D58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DE6" w:rsidRDefault="00B24DF8" w:rsidP="002D58DB">
    <w:pPr>
      <w:pStyle w:val="a8"/>
      <w:framePr w:wrap="around" w:vAnchor="text" w:hAnchor="margin" w:xAlign="center" w:y="1"/>
      <w:rPr>
        <w:rStyle w:val="aa"/>
      </w:rPr>
    </w:pPr>
    <w:r>
      <w:rPr>
        <w:rStyle w:val="aa"/>
      </w:rPr>
      <w:fldChar w:fldCharType="begin"/>
    </w:r>
    <w:r w:rsidR="00D11DE6">
      <w:rPr>
        <w:rStyle w:val="aa"/>
      </w:rPr>
      <w:instrText xml:space="preserve">PAGE  </w:instrText>
    </w:r>
    <w:r>
      <w:rPr>
        <w:rStyle w:val="aa"/>
      </w:rPr>
      <w:fldChar w:fldCharType="end"/>
    </w:r>
  </w:p>
  <w:p w:rsidR="00D11DE6" w:rsidRDefault="00D11DE6" w:rsidP="002D58DB">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DE6" w:rsidRDefault="00D11DE6" w:rsidP="002D58DB">
    <w:pPr>
      <w:pStyle w:val="a8"/>
      <w:framePr w:wrap="around" w:vAnchor="text" w:hAnchor="page" w:x="6060" w:y="271"/>
      <w:rPr>
        <w:rStyle w:val="aa"/>
      </w:rPr>
    </w:pPr>
  </w:p>
  <w:p w:rsidR="00D11DE6" w:rsidRDefault="00D11DE6" w:rsidP="002D58DB">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962FC"/>
    <w:multiLevelType w:val="hybridMultilevel"/>
    <w:tmpl w:val="3202E18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nsid w:val="12824714"/>
    <w:multiLevelType w:val="multilevel"/>
    <w:tmpl w:val="4AB8D53C"/>
    <w:lvl w:ilvl="0">
      <w:start w:val="1"/>
      <w:numFmt w:val="decimal"/>
      <w:lvlText w:val="%1."/>
      <w:lvlJc w:val="left"/>
      <w:pPr>
        <w:ind w:left="720" w:hanging="360"/>
      </w:pPr>
      <w:rPr>
        <w:b/>
      </w:rPr>
    </w:lvl>
    <w:lvl w:ilvl="1">
      <w:start w:val="1"/>
      <w:numFmt w:val="decimal"/>
      <w:isLgl/>
      <w:lvlText w:val="%1.%2."/>
      <w:lvlJc w:val="left"/>
      <w:pPr>
        <w:ind w:left="1080" w:hanging="720"/>
      </w:pPr>
      <w:rPr>
        <w:b/>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44134FCA"/>
    <w:multiLevelType w:val="multilevel"/>
    <w:tmpl w:val="94D088D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47496FDE"/>
    <w:multiLevelType w:val="hybridMultilevel"/>
    <w:tmpl w:val="AFFCC6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A7431EA"/>
    <w:multiLevelType w:val="hybridMultilevel"/>
    <w:tmpl w:val="2500F7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6322CDA"/>
    <w:multiLevelType w:val="hybridMultilevel"/>
    <w:tmpl w:val="AEEAB7F4"/>
    <w:lvl w:ilvl="0" w:tplc="CB9A8B3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enforcement="1" w:cryptProviderType="rsaFull" w:cryptAlgorithmClass="hash" w:cryptAlgorithmType="typeAny" w:cryptAlgorithmSid="4" w:cryptSpinCount="100000" w:hash="8sMf9VJoPKlkMixNRrkqBzkZaQg=" w:salt="yWHvqIjneDsmANA9ex7bjw=="/>
  <w:defaultTabStop w:val="708"/>
  <w:characterSpacingControl w:val="doNotCompress"/>
  <w:footnotePr>
    <w:footnote w:id="-1"/>
    <w:footnote w:id="0"/>
  </w:footnotePr>
  <w:endnotePr>
    <w:endnote w:id="-1"/>
    <w:endnote w:id="0"/>
  </w:endnotePr>
  <w:compat/>
  <w:rsids>
    <w:rsidRoot w:val="00386F5F"/>
    <w:rsid w:val="00031B82"/>
    <w:rsid w:val="00057A92"/>
    <w:rsid w:val="00084E17"/>
    <w:rsid w:val="000A4AAD"/>
    <w:rsid w:val="000C1DF7"/>
    <w:rsid w:val="000C5B48"/>
    <w:rsid w:val="001058EB"/>
    <w:rsid w:val="00105BAE"/>
    <w:rsid w:val="00110CA5"/>
    <w:rsid w:val="00112A4F"/>
    <w:rsid w:val="0013460B"/>
    <w:rsid w:val="001467D3"/>
    <w:rsid w:val="001B568D"/>
    <w:rsid w:val="001D0569"/>
    <w:rsid w:val="001D2FBD"/>
    <w:rsid w:val="0020520C"/>
    <w:rsid w:val="0023737C"/>
    <w:rsid w:val="0024696E"/>
    <w:rsid w:val="0026195B"/>
    <w:rsid w:val="002766BD"/>
    <w:rsid w:val="0028592D"/>
    <w:rsid w:val="00287ABC"/>
    <w:rsid w:val="00290EC2"/>
    <w:rsid w:val="002A3F20"/>
    <w:rsid w:val="002B37DD"/>
    <w:rsid w:val="002D58DB"/>
    <w:rsid w:val="002D7A4E"/>
    <w:rsid w:val="002F284B"/>
    <w:rsid w:val="00324076"/>
    <w:rsid w:val="003321BE"/>
    <w:rsid w:val="0033308E"/>
    <w:rsid w:val="003569A8"/>
    <w:rsid w:val="00386F5F"/>
    <w:rsid w:val="0039218C"/>
    <w:rsid w:val="00405BF1"/>
    <w:rsid w:val="00424908"/>
    <w:rsid w:val="00431421"/>
    <w:rsid w:val="00431C9B"/>
    <w:rsid w:val="004462E5"/>
    <w:rsid w:val="004479E0"/>
    <w:rsid w:val="00467285"/>
    <w:rsid w:val="00473969"/>
    <w:rsid w:val="00476DC7"/>
    <w:rsid w:val="004E745D"/>
    <w:rsid w:val="004F35E1"/>
    <w:rsid w:val="004F6907"/>
    <w:rsid w:val="005448CC"/>
    <w:rsid w:val="00554586"/>
    <w:rsid w:val="005A193A"/>
    <w:rsid w:val="005C7128"/>
    <w:rsid w:val="0060268D"/>
    <w:rsid w:val="006048F9"/>
    <w:rsid w:val="00617990"/>
    <w:rsid w:val="00672526"/>
    <w:rsid w:val="00682F66"/>
    <w:rsid w:val="006A58B4"/>
    <w:rsid w:val="006D28FB"/>
    <w:rsid w:val="006F4B47"/>
    <w:rsid w:val="00733A83"/>
    <w:rsid w:val="007724FE"/>
    <w:rsid w:val="007832A1"/>
    <w:rsid w:val="00795135"/>
    <w:rsid w:val="007E1EFF"/>
    <w:rsid w:val="007E5434"/>
    <w:rsid w:val="00804293"/>
    <w:rsid w:val="00814E5F"/>
    <w:rsid w:val="0082554F"/>
    <w:rsid w:val="00880D01"/>
    <w:rsid w:val="008A0EB5"/>
    <w:rsid w:val="008A1CE8"/>
    <w:rsid w:val="008C18FE"/>
    <w:rsid w:val="008F4847"/>
    <w:rsid w:val="00914AEC"/>
    <w:rsid w:val="00935E89"/>
    <w:rsid w:val="0096618B"/>
    <w:rsid w:val="009806A9"/>
    <w:rsid w:val="009A672D"/>
    <w:rsid w:val="009C56B8"/>
    <w:rsid w:val="009D7263"/>
    <w:rsid w:val="009F12B8"/>
    <w:rsid w:val="00A14F23"/>
    <w:rsid w:val="00A560B7"/>
    <w:rsid w:val="00AB6133"/>
    <w:rsid w:val="00AC6BB6"/>
    <w:rsid w:val="00AD01BA"/>
    <w:rsid w:val="00AD0A70"/>
    <w:rsid w:val="00AD499D"/>
    <w:rsid w:val="00B17D45"/>
    <w:rsid w:val="00B21099"/>
    <w:rsid w:val="00B24DF8"/>
    <w:rsid w:val="00B265B8"/>
    <w:rsid w:val="00B40B0C"/>
    <w:rsid w:val="00B767C2"/>
    <w:rsid w:val="00B76F8A"/>
    <w:rsid w:val="00B85D89"/>
    <w:rsid w:val="00C01D37"/>
    <w:rsid w:val="00C0319C"/>
    <w:rsid w:val="00C127B7"/>
    <w:rsid w:val="00C30F95"/>
    <w:rsid w:val="00C53433"/>
    <w:rsid w:val="00C8007B"/>
    <w:rsid w:val="00CB55C9"/>
    <w:rsid w:val="00CC4944"/>
    <w:rsid w:val="00CD3D86"/>
    <w:rsid w:val="00CF706E"/>
    <w:rsid w:val="00CF79B1"/>
    <w:rsid w:val="00D11DE6"/>
    <w:rsid w:val="00D6497E"/>
    <w:rsid w:val="00DA4376"/>
    <w:rsid w:val="00DE38B8"/>
    <w:rsid w:val="00DF217F"/>
    <w:rsid w:val="00E17CA0"/>
    <w:rsid w:val="00E659D4"/>
    <w:rsid w:val="00EA6B05"/>
    <w:rsid w:val="00F23870"/>
    <w:rsid w:val="00F53527"/>
    <w:rsid w:val="00FA40C3"/>
    <w:rsid w:val="00FE5B9F"/>
    <w:rsid w:val="00FF40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B4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35E8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B613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35E89"/>
    <w:pPr>
      <w:spacing w:after="200"/>
      <w:ind w:left="720"/>
      <w:contextualSpacing/>
    </w:pPr>
    <w:rPr>
      <w:rFonts w:ascii="Calibri" w:eastAsia="Calibri" w:hAnsi="Calibri"/>
      <w:sz w:val="22"/>
      <w:szCs w:val="22"/>
      <w:lang w:eastAsia="en-US"/>
    </w:rPr>
  </w:style>
  <w:style w:type="paragraph" w:styleId="a4">
    <w:name w:val="No Spacing"/>
    <w:uiPriority w:val="1"/>
    <w:qFormat/>
    <w:rsid w:val="00935E89"/>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35E89"/>
    <w:rPr>
      <w:rFonts w:asciiTheme="majorHAnsi" w:eastAsiaTheme="majorEastAsia" w:hAnsiTheme="majorHAnsi" w:cstheme="majorBidi"/>
      <w:b/>
      <w:bCs/>
      <w:color w:val="365F91" w:themeColor="accent1" w:themeShade="BF"/>
      <w:sz w:val="28"/>
      <w:szCs w:val="28"/>
      <w:lang w:eastAsia="ru-RU"/>
    </w:rPr>
  </w:style>
  <w:style w:type="table" w:styleId="a5">
    <w:name w:val="Table Grid"/>
    <w:basedOn w:val="a1"/>
    <w:uiPriority w:val="59"/>
    <w:rsid w:val="00935E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AB6133"/>
    <w:rPr>
      <w:rFonts w:asciiTheme="majorHAnsi" w:eastAsiaTheme="majorEastAsia" w:hAnsiTheme="majorHAnsi" w:cstheme="majorBidi"/>
      <w:b/>
      <w:bCs/>
      <w:color w:val="4F81BD" w:themeColor="accent1"/>
      <w:sz w:val="26"/>
      <w:szCs w:val="26"/>
      <w:lang w:eastAsia="ru-RU"/>
    </w:rPr>
  </w:style>
  <w:style w:type="paragraph" w:styleId="a6">
    <w:name w:val="Balloon Text"/>
    <w:basedOn w:val="a"/>
    <w:link w:val="a7"/>
    <w:uiPriority w:val="99"/>
    <w:semiHidden/>
    <w:unhideWhenUsed/>
    <w:rsid w:val="0082554F"/>
    <w:rPr>
      <w:rFonts w:ascii="Tahoma" w:hAnsi="Tahoma" w:cs="Tahoma"/>
      <w:sz w:val="16"/>
      <w:szCs w:val="16"/>
    </w:rPr>
  </w:style>
  <w:style w:type="character" w:customStyle="1" w:styleId="a7">
    <w:name w:val="Текст выноски Знак"/>
    <w:basedOn w:val="a0"/>
    <w:link w:val="a6"/>
    <w:uiPriority w:val="99"/>
    <w:semiHidden/>
    <w:rsid w:val="0082554F"/>
    <w:rPr>
      <w:rFonts w:ascii="Tahoma" w:eastAsia="Times New Roman" w:hAnsi="Tahoma" w:cs="Tahoma"/>
      <w:sz w:val="16"/>
      <w:szCs w:val="16"/>
      <w:lang w:eastAsia="ru-RU"/>
    </w:rPr>
  </w:style>
  <w:style w:type="paragraph" w:styleId="a8">
    <w:name w:val="header"/>
    <w:basedOn w:val="a"/>
    <w:link w:val="a9"/>
    <w:uiPriority w:val="99"/>
    <w:unhideWhenUsed/>
    <w:rsid w:val="002D58DB"/>
    <w:pPr>
      <w:tabs>
        <w:tab w:val="center" w:pos="4677"/>
        <w:tab w:val="right" w:pos="9355"/>
      </w:tabs>
    </w:pPr>
  </w:style>
  <w:style w:type="character" w:customStyle="1" w:styleId="a9">
    <w:name w:val="Верхний колонтитул Знак"/>
    <w:basedOn w:val="a0"/>
    <w:link w:val="a8"/>
    <w:uiPriority w:val="99"/>
    <w:rsid w:val="002D58DB"/>
    <w:rPr>
      <w:rFonts w:ascii="Times New Roman" w:eastAsia="Times New Roman" w:hAnsi="Times New Roman" w:cs="Times New Roman"/>
      <w:sz w:val="24"/>
      <w:szCs w:val="24"/>
      <w:lang w:eastAsia="ru-RU"/>
    </w:rPr>
  </w:style>
  <w:style w:type="character" w:styleId="aa">
    <w:name w:val="page number"/>
    <w:basedOn w:val="a0"/>
    <w:rsid w:val="002D58DB"/>
  </w:style>
  <w:style w:type="paragraph" w:styleId="ab">
    <w:name w:val="footer"/>
    <w:basedOn w:val="a"/>
    <w:link w:val="ac"/>
    <w:uiPriority w:val="99"/>
    <w:unhideWhenUsed/>
    <w:rsid w:val="002D58DB"/>
    <w:pPr>
      <w:tabs>
        <w:tab w:val="center" w:pos="4677"/>
        <w:tab w:val="right" w:pos="9355"/>
      </w:tabs>
    </w:pPr>
  </w:style>
  <w:style w:type="character" w:customStyle="1" w:styleId="ac">
    <w:name w:val="Нижний колонтитул Знак"/>
    <w:basedOn w:val="a0"/>
    <w:link w:val="ab"/>
    <w:uiPriority w:val="99"/>
    <w:rsid w:val="002D58D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garantF1://12041175.0" TargetMode="Externa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613D4-E522-4765-976F-CC968A4D5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4406</Words>
  <Characters>25116</Characters>
  <Application>Microsoft Office Word</Application>
  <DocSecurity>8</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6</cp:revision>
  <cp:lastPrinted>2021-01-25T10:18:00Z</cp:lastPrinted>
  <dcterms:created xsi:type="dcterms:W3CDTF">2023-04-24T15:23:00Z</dcterms:created>
  <dcterms:modified xsi:type="dcterms:W3CDTF">2023-04-28T13:44:00Z</dcterms:modified>
</cp:coreProperties>
</file>